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Pr="0085608E" w:rsidRDefault="0085608E" w:rsidP="0085608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5608E">
        <w:rPr>
          <w:rFonts w:ascii="Times New Roman" w:hAnsi="Times New Roman" w:cs="Times New Roman"/>
          <w:b/>
          <w:sz w:val="96"/>
          <w:szCs w:val="96"/>
        </w:rPr>
        <w:t>Информация о бесплатной юридической помощи</w:t>
      </w: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8E" w:rsidRDefault="0085608E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EAA" w:rsidRPr="000E7371" w:rsidRDefault="00F926D4" w:rsidP="00775E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Федеральным З</w:t>
      </w:r>
      <w:r w:rsidR="00775E4B" w:rsidRPr="000E7371">
        <w:rPr>
          <w:rFonts w:ascii="Times New Roman" w:hAnsi="Times New Roman" w:cs="Times New Roman"/>
          <w:b/>
          <w:sz w:val="28"/>
          <w:szCs w:val="28"/>
        </w:rPr>
        <w:t>аконом</w:t>
      </w:r>
      <w:r w:rsidR="00F94230" w:rsidRPr="000E7371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775E4B" w:rsidRPr="000E7371">
        <w:rPr>
          <w:rFonts w:ascii="Times New Roman" w:hAnsi="Times New Roman" w:cs="Times New Roman"/>
          <w:b/>
          <w:sz w:val="28"/>
          <w:szCs w:val="28"/>
        </w:rPr>
        <w:t xml:space="preserve"> № 324 «О бесплатной юридической помощи»</w:t>
      </w:r>
      <w:r w:rsidR="00F94230" w:rsidRPr="000E7371">
        <w:rPr>
          <w:rFonts w:ascii="Times New Roman" w:hAnsi="Times New Roman" w:cs="Times New Roman"/>
          <w:b/>
          <w:sz w:val="28"/>
          <w:szCs w:val="28"/>
        </w:rPr>
        <w:t xml:space="preserve"> и Законом Челябинской области № </w:t>
      </w:r>
      <w:r w:rsidR="00775E4B" w:rsidRPr="000E7371">
        <w:rPr>
          <w:rFonts w:ascii="Times New Roman" w:hAnsi="Times New Roman" w:cs="Times New Roman"/>
          <w:b/>
          <w:sz w:val="28"/>
          <w:szCs w:val="28"/>
        </w:rPr>
        <w:t>279» Об оказании бесплатной юридической помощи в Челябинской области» ГБОУ ПОО «Златоустовский техникум технологий и экономики» оказывает</w:t>
      </w:r>
      <w:r w:rsidR="00F94230" w:rsidRPr="000E7371">
        <w:rPr>
          <w:rFonts w:ascii="Times New Roman" w:hAnsi="Times New Roman" w:cs="Times New Roman"/>
          <w:b/>
          <w:sz w:val="28"/>
          <w:szCs w:val="28"/>
        </w:rPr>
        <w:t xml:space="preserve"> гражданам, оказавшимся в трудной жизненной ситуации </w:t>
      </w:r>
      <w:r w:rsidR="00775E4B" w:rsidRPr="000E7371">
        <w:rPr>
          <w:rFonts w:ascii="Times New Roman" w:hAnsi="Times New Roman" w:cs="Times New Roman"/>
          <w:b/>
          <w:sz w:val="28"/>
          <w:szCs w:val="28"/>
        </w:rPr>
        <w:t>бесплатную юридическую помощь</w:t>
      </w:r>
      <w:r w:rsidR="00F94230" w:rsidRPr="000E7371">
        <w:rPr>
          <w:rFonts w:ascii="Times New Roman" w:hAnsi="Times New Roman" w:cs="Times New Roman"/>
          <w:b/>
          <w:sz w:val="28"/>
          <w:szCs w:val="28"/>
        </w:rPr>
        <w:t xml:space="preserve"> в виде правового консультирования в устной и письменной форме по вопросам, относящимся к компетенции ГБОУ ПОО «ЗТТиЭ»</w:t>
      </w:r>
      <w:r w:rsidR="00D05393" w:rsidRPr="000E7371">
        <w:rPr>
          <w:rFonts w:ascii="Times New Roman" w:hAnsi="Times New Roman" w:cs="Times New Roman"/>
          <w:b/>
          <w:sz w:val="28"/>
          <w:szCs w:val="28"/>
        </w:rPr>
        <w:t>.</w:t>
      </w:r>
    </w:p>
    <w:p w:rsidR="00D05393" w:rsidRPr="00F926D4" w:rsidRDefault="000E7371" w:rsidP="00F926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6D4">
        <w:rPr>
          <w:rFonts w:ascii="Times New Roman" w:hAnsi="Times New Roman" w:cs="Times New Roman"/>
          <w:b/>
          <w:sz w:val="32"/>
          <w:szCs w:val="32"/>
        </w:rPr>
        <w:t>П</w:t>
      </w:r>
      <w:r w:rsidR="00D05393" w:rsidRPr="00F926D4">
        <w:rPr>
          <w:rFonts w:ascii="Times New Roman" w:hAnsi="Times New Roman" w:cs="Times New Roman"/>
          <w:b/>
          <w:sz w:val="32"/>
          <w:szCs w:val="32"/>
        </w:rPr>
        <w:t>раво</w:t>
      </w:r>
      <w:r w:rsidR="00CE4652" w:rsidRPr="00F926D4">
        <w:rPr>
          <w:rFonts w:ascii="Times New Roman" w:hAnsi="Times New Roman" w:cs="Times New Roman"/>
          <w:b/>
          <w:sz w:val="32"/>
          <w:szCs w:val="32"/>
        </w:rPr>
        <w:t xml:space="preserve"> на получение бесплатной юридической помощи в рамках государственной системы бесплатной юридической </w:t>
      </w:r>
      <w:r w:rsidR="00D05393" w:rsidRPr="00F926D4">
        <w:rPr>
          <w:rFonts w:ascii="Times New Roman" w:hAnsi="Times New Roman" w:cs="Times New Roman"/>
          <w:b/>
          <w:sz w:val="32"/>
          <w:szCs w:val="32"/>
        </w:rPr>
        <w:t>помощи имеют категории граждан:</w:t>
      </w:r>
    </w:p>
    <w:p w:rsidR="00D05393" w:rsidRDefault="00D05393" w:rsidP="00D05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05393" w:rsidRDefault="00D05393" w:rsidP="00D05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D05393" w:rsidRDefault="00D05393" w:rsidP="00D05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D05393" w:rsidRDefault="00D05393" w:rsidP="00D05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05393" w:rsidRDefault="00D05393" w:rsidP="00D05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граждане, имеющие право на бесплатную юридическую помощь в соответствии с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августа 1995 года N 122-ФЗ "О социальном обслуживании граждан пожилого возраста и инвалидов";</w:t>
      </w:r>
    </w:p>
    <w:p w:rsidR="00D05393" w:rsidRDefault="00D05393" w:rsidP="00D05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05393" w:rsidRDefault="00D05393" w:rsidP="00D05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граждане, имеющие право на бесплатную юридическую помощь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D05393" w:rsidRDefault="00D05393" w:rsidP="00D05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E4652" w:rsidRDefault="00D05393" w:rsidP="00D05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E4652">
        <w:rPr>
          <w:rFonts w:ascii="Times New Roman" w:hAnsi="Times New Roman" w:cs="Times New Roman"/>
          <w:sz w:val="24"/>
          <w:szCs w:val="24"/>
        </w:rPr>
        <w:t xml:space="preserve"> также инвалиды III группы, граждане, подвергшиеся воздействию радиации вследствие аварии в 1957 году на производственном объединении "Маяк" и сбросов радиоактивных отходов в реку Теча, многодетные родители, граждане, имеющие звание "Ветеран труда Челябинской области", лица, отбывающие наказание в местах лишения свободы.</w:t>
      </w:r>
    </w:p>
    <w:p w:rsidR="00CE4652" w:rsidRDefault="00CE4652" w:rsidP="00CE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23.10.2014 N 34-ЗО)</w:t>
      </w:r>
    </w:p>
    <w:p w:rsidR="00CE4652" w:rsidRDefault="00CE4652" w:rsidP="00CE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4652" w:rsidRPr="000E7371" w:rsidRDefault="00CE4652" w:rsidP="000E73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0"/>
      <w:bookmarkEnd w:id="0"/>
      <w:r w:rsidRPr="000E7371">
        <w:rPr>
          <w:rFonts w:ascii="Times New Roman" w:hAnsi="Times New Roman" w:cs="Times New Roman"/>
          <w:b/>
          <w:sz w:val="32"/>
          <w:szCs w:val="32"/>
        </w:rPr>
        <w:t>Для получения бесплатной юридической помощи гражданами представляются следующие документы:</w:t>
      </w:r>
    </w:p>
    <w:p w:rsidR="00CE4652" w:rsidRDefault="00CE4652" w:rsidP="00CE4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оказании бесплатной юридической помощи (приложение) с указанием вида необходимой бесплатной юридической помощи и основания ее предоставления;</w:t>
      </w:r>
    </w:p>
    <w:p w:rsidR="00CE4652" w:rsidRDefault="00CE4652" w:rsidP="00CE4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паспорт гражданина Российской Федерации или иной документ, удостоверяющий его личность;</w:t>
      </w:r>
    </w:p>
    <w:p w:rsidR="00CE4652" w:rsidRDefault="00CE4652" w:rsidP="00CE4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документы, обосновывающие требования граждан об оказании бесплатной юридической помощи, в случаях, предусмотренных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CE4652" w:rsidRDefault="00CE4652" w:rsidP="00CE4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получения бесплатной юридической помощи помимо документов, дополнительно представляются:</w:t>
      </w:r>
    </w:p>
    <w:p w:rsidR="00CE4652" w:rsidRDefault="00CE4652" w:rsidP="00CE4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малоимущими гражданами - справка, подтверждающая, что среднедушевой доход семьи или одиноко проживающего гражданина ниже величины прожиточного минимума, установленного в Челябинской области;</w:t>
      </w:r>
    </w:p>
    <w:p w:rsidR="00CE4652" w:rsidRDefault="00CE4652" w:rsidP="008A6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инвалидами I, II и III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CE4652" w:rsidRDefault="00CE4652" w:rsidP="008A6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Федерации, гражданами, имеющими звание "Ветеран труда Челябинской области", гражданами, подвергшимися воздействию радиации вследствие аварии в 1957 году на производственном объединении "Маяк" и сбросов радиоактивных отходов в реку Теча, - удостоверение, подтверждающее их принадлежность к указанным категориям;</w:t>
      </w:r>
    </w:p>
    <w:p w:rsidR="00CE4652" w:rsidRDefault="00CE4652" w:rsidP="008A6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их представителями - справка, выданная органом опеки и попечительства по месту жительства, подтверждающая указанный статус;</w:t>
      </w:r>
    </w:p>
    <w:p w:rsidR="00CE4652" w:rsidRDefault="00CE4652" w:rsidP="00CE4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лицами пожилого возраста, инвалидами (детьми-инвалидами), проживающими в стационарных учреждениях социального обслуживания, - справка, выданная администрацией учреждения, о нахождении гражданина в данном учреждении с указанием статуса гражданина;</w:t>
      </w:r>
    </w:p>
    <w:p w:rsidR="00CE4652" w:rsidRDefault="00CE4652" w:rsidP="00CE4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CE4652" w:rsidRDefault="00CE4652" w:rsidP="008A6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данном учреждении;</w:t>
      </w:r>
    </w:p>
    <w:p w:rsidR="00CE4652" w:rsidRDefault="00CE4652" w:rsidP="00CE4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гражданами, признанными судом недееспособными, их представителями - решение суда о признании гражданина недееспособным.</w:t>
      </w:r>
    </w:p>
    <w:p w:rsidR="00CE4652" w:rsidRDefault="00CE4652" w:rsidP="008A6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многодетными родителями - свидетельства о рождении детей; в случае, если сведения об отце ребенка внесены в запись акта о рождении на основании заявления матери ребенка, - справка органа записи актов гражданского состояния об основании внесения в свидетельство о рождении ребенка сведений об отце; акт органа опеки и попечительства об установлении опеки (попечительства) над ребенком (детьми);</w:t>
      </w:r>
    </w:p>
    <w:p w:rsidR="00CE4652" w:rsidRDefault="00CE4652" w:rsidP="008A6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лицами, отбывающими наказание в местах лишения свободы, - справка, выданная администрацией исправительного учреждения, о нахождении лица в исправительном учреждении.</w:t>
      </w:r>
    </w:p>
    <w:p w:rsidR="00CE4652" w:rsidRDefault="00CE4652" w:rsidP="008A6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лицами, желающими принять на воспитание в свою семью ребенка, оставшегося без попечения родителей, - заключение о возможности быть усыновителем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>(удочерителем), опекуном (попечителем), выданное органом опеки и попечительства по месту жительства;</w:t>
      </w:r>
    </w:p>
    <w:p w:rsidR="00CE4652" w:rsidRDefault="00CE4652" w:rsidP="008A6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усыновителями - свидетельство об усыновлении (удочерении).</w:t>
      </w:r>
    </w:p>
    <w:p w:rsidR="00CE4652" w:rsidRDefault="00CE4652" w:rsidP="00CE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гражданами, пострадавшими в результате чрезвычайной ситуации (супругом (супругой), состоявшим (состоявшей) в зарегистрированном браке с погибшим (умершим) на день гибели (смерти) в результате чрезвычайной ситуации; детьми погибшего (умершего) в результате чрезвычайной ситуации; родителями погибшего (умершего) в результате чрезвычайной ситуации;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Федерации; гражданами, здоровью которых причинен вред в результате чрезвычайной ситуации; гражданами, лишившимися жилого помещения либо утратившими полностью или частично иное имущество либо документы в результате чрезвычайной ситуации) - справка о признании гражданина пострадавшим от чрезвычайной ситуации, выданная уполномоченным органом государственной власти Российской Федерации, органом государственной власти Челябинской области или органом местного самоуправления муниципального образования Челябинской области.</w:t>
      </w:r>
    </w:p>
    <w:p w:rsidR="00CE4652" w:rsidRDefault="00CE4652" w:rsidP="00CE4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0E7371" w:rsidRDefault="000E7371" w:rsidP="00CE4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371" w:rsidRPr="000E7371" w:rsidRDefault="000E7371" w:rsidP="000E7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E7371">
        <w:rPr>
          <w:rFonts w:ascii="Times New Roman" w:hAnsi="Times New Roman" w:cs="Times New Roman"/>
          <w:b/>
          <w:sz w:val="32"/>
          <w:szCs w:val="32"/>
        </w:rPr>
        <w:t>Требования к письменному обращению</w:t>
      </w:r>
    </w:p>
    <w:p w:rsidR="000E7371" w:rsidRDefault="000E7371" w:rsidP="000E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E7371" w:rsidRDefault="000E7371" w:rsidP="000E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E7371" w:rsidRDefault="000E7371" w:rsidP="000E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Обращение, поступившее в форме электронного документа, подлежит рассмотрению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E7371" w:rsidRDefault="000E7371" w:rsidP="0077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371" w:rsidRPr="000E7371" w:rsidRDefault="000E7371" w:rsidP="000E737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E7371">
        <w:rPr>
          <w:rFonts w:ascii="Times New Roman" w:hAnsi="Times New Roman" w:cs="Times New Roman"/>
          <w:b/>
          <w:sz w:val="32"/>
          <w:szCs w:val="32"/>
        </w:rPr>
        <w:t>Сроки рассмотрения письменного обращения</w:t>
      </w:r>
    </w:p>
    <w:p w:rsidR="000E7371" w:rsidRDefault="000E7371" w:rsidP="000E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371" w:rsidRDefault="000E7371" w:rsidP="000E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</w:t>
      </w:r>
      <w:r w:rsidR="008A685A">
        <w:rPr>
          <w:rFonts w:ascii="Times New Roman" w:hAnsi="Times New Roman" w:cs="Times New Roman"/>
          <w:sz w:val="24"/>
          <w:szCs w:val="24"/>
        </w:rPr>
        <w:t>.</w:t>
      </w:r>
    </w:p>
    <w:p w:rsidR="000E7371" w:rsidRDefault="000E7371" w:rsidP="000E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В исключительных случаях</w:t>
      </w:r>
      <w:r w:rsidR="008A6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A685A" w:rsidRDefault="008A685A" w:rsidP="00775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85A" w:rsidRPr="00F926D4" w:rsidRDefault="00F926D4" w:rsidP="00F926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6D4">
        <w:rPr>
          <w:rFonts w:ascii="Times New Roman" w:hAnsi="Times New Roman" w:cs="Times New Roman"/>
          <w:b/>
          <w:sz w:val="32"/>
          <w:szCs w:val="32"/>
        </w:rPr>
        <w:t>График приема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</w:p>
    <w:p w:rsidR="008A685A" w:rsidRDefault="008A685A" w:rsidP="0077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граждан по оказанию бесплатной юридической помощи  будет осуществляться юридической службой </w:t>
      </w:r>
      <w:r w:rsidR="00F926D4">
        <w:rPr>
          <w:rFonts w:ascii="Times New Roman" w:hAnsi="Times New Roman" w:cs="Times New Roman"/>
          <w:sz w:val="24"/>
          <w:szCs w:val="24"/>
        </w:rPr>
        <w:t xml:space="preserve">ГБОУ ПОО «Златоустовский техникум технологий и экономики» каждую пятницу с 8.30 до 17.00 часов по адресу: Челябинская область, г. Златоуст, ул. Карла Маркса, 37, 1 этаж,  кабинет 114. </w:t>
      </w:r>
    </w:p>
    <w:p w:rsidR="00F926D4" w:rsidRPr="00775E4B" w:rsidRDefault="00F926D4" w:rsidP="00775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8-(3513)67-50-13.</w:t>
      </w:r>
    </w:p>
    <w:sectPr w:rsidR="00F926D4" w:rsidRPr="00775E4B" w:rsidSect="00AE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775E4B"/>
    <w:rsid w:val="000E7371"/>
    <w:rsid w:val="00436FF3"/>
    <w:rsid w:val="004B5446"/>
    <w:rsid w:val="00775E4B"/>
    <w:rsid w:val="00823132"/>
    <w:rsid w:val="0085608E"/>
    <w:rsid w:val="008A685A"/>
    <w:rsid w:val="00933DC0"/>
    <w:rsid w:val="00AE2EAA"/>
    <w:rsid w:val="00B5742E"/>
    <w:rsid w:val="00CE4652"/>
    <w:rsid w:val="00D05393"/>
    <w:rsid w:val="00D51679"/>
    <w:rsid w:val="00F926D4"/>
    <w:rsid w:val="00F9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D0FC0A9BA0636FA11DFCE4E2536860B7BCEA02827A2443F2DB089281FAD860A73B8B3F6EA92A4cCT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D0FC0A9BA0636FA11C1C35849698D037696AF2B20AF1B6A7BB6DE774FABD34A33BEE6B5AE9EA7C70D0328c0T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DDE5F80262B97C6F3739AB1CB2ADEF5F52A99B0845C5FB586D8A18F0FD78038D66B7B4CD914603AA999A53q1P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76F26A7F26FE2845A671734C0B01F2BDCB6F2BDF5B2F42036BC3613AD6CEA33B7E07626lAb5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76F26A7F26FE2845A671734C0B01F2BDCB6F2BCFFB2F42036BC3613AD6CEA33B7E07626lAb9H" TargetMode="External"/><Relationship Id="rId9" Type="http://schemas.openxmlformats.org/officeDocument/2006/relationships/hyperlink" Target="consultantplus://offline/ref=A00722174307E27DAE70EEA80B54AC69FF94401CBEBC4CB6455B32443C66DEB599F1FB24E0234332BA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zmk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2015-06-23T06:52:00Z</dcterms:created>
  <dcterms:modified xsi:type="dcterms:W3CDTF">2015-06-25T03:47:00Z</dcterms:modified>
</cp:coreProperties>
</file>