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335483">
      <w:r>
        <w:t xml:space="preserve">В библиотеке технологического отделения </w:t>
      </w:r>
      <w:r w:rsidR="00CA2F94">
        <w:t xml:space="preserve">в мае </w:t>
      </w:r>
      <w:r>
        <w:t xml:space="preserve">проходят выставки- </w:t>
      </w:r>
    </w:p>
    <w:p w:rsidR="00335483" w:rsidRDefault="00335483">
      <w:r>
        <w:t xml:space="preserve">К памятным датам: </w:t>
      </w:r>
      <w:r w:rsidRPr="00D37D86">
        <w:rPr>
          <w:b/>
        </w:rPr>
        <w:t>130 лет со дня рождения Игоря Северянина</w:t>
      </w:r>
    </w:p>
    <w:p w:rsidR="00335483" w:rsidRDefault="00D37D86" w:rsidP="00F002FB">
      <w:r>
        <w:t>  Игорь Северянин вошел в историю русского стиха как основатель эгофутуризма, как король поэтов, автор изысканных стихов. В то же время он известен как один из родоначальников массовой культуры 20 века.</w:t>
      </w:r>
      <w:r w:rsidRPr="00D37D86">
        <w:t xml:space="preserve"> </w:t>
      </w:r>
      <w:r>
        <w:t xml:space="preserve">Сущностью поэзии Северянин считал свою фантазию – «мои капризы, мои волшебные сюрпризы». Для творчества Игоря Северянина характерна </w:t>
      </w:r>
      <w:proofErr w:type="spellStart"/>
      <w:r>
        <w:t>маскарадность</w:t>
      </w:r>
      <w:proofErr w:type="spellEnd"/>
      <w:r>
        <w:t xml:space="preserve">, стилизация действительности. «Трагедию жизни превратить в </w:t>
      </w:r>
      <w:proofErr w:type="spellStart"/>
      <w:r>
        <w:t>грезофарс</w:t>
      </w:r>
      <w:proofErr w:type="spellEnd"/>
      <w:r>
        <w:t>» - вот в чем усматривал Северянин назначение поэта и поэзии.</w:t>
      </w:r>
      <w:r w:rsidRPr="00D37D86">
        <w:t xml:space="preserve"> </w:t>
      </w:r>
      <w:r>
        <w:t>Игорь Северянин обладал способностью переживать события очень глубоко и остро. Он подмечал такие черты в окружающей действительности, которые могли бы воссоздать картину в воображении читателей.</w:t>
      </w:r>
      <w:r>
        <w:br/>
      </w:r>
    </w:p>
    <w:sectPr w:rsidR="00335483" w:rsidSect="00D37D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83"/>
    <w:rsid w:val="002102FC"/>
    <w:rsid w:val="00274954"/>
    <w:rsid w:val="003050F9"/>
    <w:rsid w:val="00335483"/>
    <w:rsid w:val="004222E4"/>
    <w:rsid w:val="004B5EB1"/>
    <w:rsid w:val="006A5353"/>
    <w:rsid w:val="006F0362"/>
    <w:rsid w:val="007A6180"/>
    <w:rsid w:val="00911392"/>
    <w:rsid w:val="00924FC2"/>
    <w:rsid w:val="009A6B3B"/>
    <w:rsid w:val="00A04E9B"/>
    <w:rsid w:val="00A979C8"/>
    <w:rsid w:val="00CA2F94"/>
    <w:rsid w:val="00D37D86"/>
    <w:rsid w:val="00F0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3</cp:revision>
  <dcterms:created xsi:type="dcterms:W3CDTF">2017-05-19T04:46:00Z</dcterms:created>
  <dcterms:modified xsi:type="dcterms:W3CDTF">2017-05-19T04:46:00Z</dcterms:modified>
</cp:coreProperties>
</file>