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019" w:rsidRPr="00BD62E5" w:rsidRDefault="00C54019" w:rsidP="00C5401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25</w:t>
      </w:r>
      <w:r w:rsidRPr="00BD62E5">
        <w:rPr>
          <w:b/>
          <w:sz w:val="28"/>
          <w:szCs w:val="28"/>
        </w:rPr>
        <w:t>.10.2017г</w:t>
      </w:r>
      <w:r>
        <w:rPr>
          <w:b/>
          <w:sz w:val="28"/>
          <w:szCs w:val="28"/>
        </w:rPr>
        <w:t>. на отделении «ОиПП» проведен классный</w:t>
      </w:r>
      <w:r w:rsidRPr="00BD62E5">
        <w:rPr>
          <w:b/>
          <w:sz w:val="28"/>
          <w:szCs w:val="28"/>
        </w:rPr>
        <w:t xml:space="preserve"> час в </w:t>
      </w:r>
      <w:r>
        <w:rPr>
          <w:b/>
          <w:sz w:val="28"/>
          <w:szCs w:val="28"/>
        </w:rPr>
        <w:t>группе 102</w:t>
      </w:r>
      <w:r w:rsidRPr="00BD62E5">
        <w:rPr>
          <w:b/>
          <w:sz w:val="28"/>
          <w:szCs w:val="28"/>
        </w:rPr>
        <w:t>.</w:t>
      </w:r>
    </w:p>
    <w:p w:rsidR="00C54019" w:rsidRPr="003C228B" w:rsidRDefault="00C54019" w:rsidP="00C54019">
      <w:pPr>
        <w:spacing w:after="0"/>
        <w:rPr>
          <w:sz w:val="28"/>
          <w:szCs w:val="28"/>
        </w:rPr>
      </w:pPr>
      <w:r w:rsidRPr="003C228B">
        <w:rPr>
          <w:b/>
          <w:bCs/>
          <w:sz w:val="28"/>
          <w:szCs w:val="28"/>
        </w:rPr>
        <w:t>14 октября памятная дата военной истории России 206-лет 2017г.</w:t>
      </w:r>
      <w:r w:rsidRPr="003C228B">
        <w:rPr>
          <w:sz w:val="28"/>
          <w:szCs w:val="28"/>
        </w:rPr>
        <w:t xml:space="preserve"> </w:t>
      </w:r>
    </w:p>
    <w:p w:rsidR="00C54019" w:rsidRDefault="00C54019" w:rsidP="00C54019">
      <w:pPr>
        <w:spacing w:after="0"/>
        <w:rPr>
          <w:b/>
          <w:bCs/>
          <w:sz w:val="28"/>
          <w:szCs w:val="28"/>
        </w:rPr>
      </w:pPr>
      <w:r w:rsidRPr="003C228B">
        <w:rPr>
          <w:b/>
          <w:bCs/>
          <w:sz w:val="28"/>
          <w:szCs w:val="28"/>
        </w:rPr>
        <w:t>В этот день в 1811 году русские войска под командованием Михаила Илларионовича Кутузова разбили турецкую армию под Рущуком.</w:t>
      </w:r>
    </w:p>
    <w:p w:rsidR="00C54019" w:rsidRDefault="00C54019" w:rsidP="00C54019">
      <w:pPr>
        <w:spacing w:after="0"/>
        <w:rPr>
          <w:b/>
          <w:bCs/>
          <w:sz w:val="28"/>
          <w:szCs w:val="28"/>
        </w:rPr>
      </w:pPr>
    </w:p>
    <w:p w:rsidR="00723E90" w:rsidRDefault="00C54019">
      <w:r w:rsidRPr="00C54019">
        <w:rPr>
          <w:noProof/>
          <w:lang w:eastAsia="ru-RU"/>
        </w:rPr>
        <w:drawing>
          <wp:inline distT="0" distB="0" distL="0" distR="0">
            <wp:extent cx="5940425" cy="3808028"/>
            <wp:effectExtent l="19050" t="0" r="3175" b="0"/>
            <wp:docPr id="1" name="Рисунок 1" descr="http://slavyanskaya-kultura.ru/images/photos/7f6ecaed8248b9ab8c181e2916008d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slavyanskaya-kultura.ru/images/photos/7f6ecaed8248b9ab8c181e2916008d53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019" w:rsidRDefault="00C54019"/>
    <w:p w:rsidR="00C54019" w:rsidRDefault="00C54019" w:rsidP="00C54019">
      <w:pPr>
        <w:spacing w:after="0"/>
        <w:rPr>
          <w:sz w:val="32"/>
          <w:szCs w:val="32"/>
        </w:rPr>
      </w:pPr>
      <w:r w:rsidRPr="00C54019">
        <w:rPr>
          <w:sz w:val="32"/>
          <w:szCs w:val="32"/>
        </w:rPr>
        <w:t xml:space="preserve">В начале лета к Рущуку двинулась 60-тысячная армия под командованием Ахмет-паши. </w:t>
      </w:r>
    </w:p>
    <w:p w:rsidR="00C54019" w:rsidRDefault="00C54019" w:rsidP="00C54019">
      <w:pPr>
        <w:spacing w:after="0"/>
        <w:rPr>
          <w:sz w:val="32"/>
          <w:szCs w:val="32"/>
        </w:rPr>
      </w:pPr>
      <w:r w:rsidRPr="00C54019">
        <w:rPr>
          <w:sz w:val="32"/>
          <w:szCs w:val="32"/>
        </w:rPr>
        <w:t xml:space="preserve">22 июня 1811 г. она атаковала около Рущука войско Кутузова </w:t>
      </w:r>
    </w:p>
    <w:p w:rsidR="00C54019" w:rsidRDefault="00C54019" w:rsidP="00C54019">
      <w:pPr>
        <w:spacing w:after="0"/>
        <w:rPr>
          <w:sz w:val="32"/>
          <w:szCs w:val="32"/>
        </w:rPr>
      </w:pPr>
      <w:r w:rsidRPr="00C54019">
        <w:rPr>
          <w:sz w:val="32"/>
          <w:szCs w:val="32"/>
        </w:rPr>
        <w:t xml:space="preserve">(15 тыс. чел.). Русские артиллерийским огнем и контратаками отразили натиск. Турки потеряли 5 тыс. чел., русские - 500 чел. Ахмет-паша отступил и стал окапываться, ожидая нападения </w:t>
      </w:r>
      <w:r>
        <w:rPr>
          <w:sz w:val="32"/>
          <w:szCs w:val="32"/>
        </w:rPr>
        <w:t>М.И.</w:t>
      </w:r>
      <w:r w:rsidRPr="00C54019">
        <w:rPr>
          <w:sz w:val="32"/>
          <w:szCs w:val="32"/>
        </w:rPr>
        <w:t>Кутузова.</w:t>
      </w:r>
    </w:p>
    <w:p w:rsidR="00C54019" w:rsidRDefault="00C54019" w:rsidP="00C54019">
      <w:pPr>
        <w:spacing w:after="0"/>
        <w:rPr>
          <w:sz w:val="32"/>
          <w:szCs w:val="32"/>
        </w:rPr>
      </w:pPr>
      <w:r w:rsidRPr="00C54019">
        <w:rPr>
          <w:sz w:val="32"/>
          <w:szCs w:val="32"/>
        </w:rPr>
        <w:t>Но российский командующий, не желая рисковать, вскоре отошел со своим небольшим войском на левый берег Дуная, взорвав рущукские укрепления.</w:t>
      </w:r>
    </w:p>
    <w:p w:rsidR="00853903" w:rsidRDefault="00853903" w:rsidP="00C54019">
      <w:pPr>
        <w:spacing w:after="0"/>
        <w:rPr>
          <w:sz w:val="32"/>
          <w:szCs w:val="32"/>
        </w:rPr>
      </w:pPr>
    </w:p>
    <w:p w:rsidR="00853903" w:rsidRDefault="00853903" w:rsidP="00C54019">
      <w:pPr>
        <w:spacing w:after="0"/>
        <w:rPr>
          <w:sz w:val="32"/>
          <w:szCs w:val="32"/>
        </w:rPr>
      </w:pPr>
    </w:p>
    <w:p w:rsidR="00853903" w:rsidRDefault="00853903" w:rsidP="00C54019">
      <w:pPr>
        <w:spacing w:after="0"/>
        <w:rPr>
          <w:sz w:val="32"/>
          <w:szCs w:val="32"/>
        </w:rPr>
      </w:pPr>
    </w:p>
    <w:p w:rsidR="00C5138E" w:rsidRPr="00C5138E" w:rsidRDefault="00D030CF" w:rsidP="0085390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25.10.17г. проведён классный час в гр.102</w:t>
      </w:r>
      <w:r w:rsidR="00C5138E" w:rsidRPr="00C5138E">
        <w:rPr>
          <w:b/>
          <w:sz w:val="28"/>
          <w:szCs w:val="28"/>
        </w:rPr>
        <w:t xml:space="preserve">: «Женщина на войне». </w:t>
      </w:r>
    </w:p>
    <w:p w:rsidR="004F51FF" w:rsidRDefault="00853903" w:rsidP="00853903">
      <w:pPr>
        <w:spacing w:after="0"/>
        <w:rPr>
          <w:sz w:val="28"/>
          <w:szCs w:val="28"/>
        </w:rPr>
      </w:pPr>
      <w:r w:rsidRPr="004F51FF">
        <w:rPr>
          <w:sz w:val="28"/>
          <w:szCs w:val="28"/>
        </w:rPr>
        <w:t>Так уж случилось, что наша память о Великой Отечественной войне и</w:t>
      </w:r>
      <w:r w:rsidR="004F51FF" w:rsidRPr="004F51FF">
        <w:rPr>
          <w:sz w:val="28"/>
          <w:szCs w:val="28"/>
        </w:rPr>
        <w:t xml:space="preserve"> все наши представления о войне - мужские. </w:t>
      </w:r>
    </w:p>
    <w:p w:rsidR="004F51FF" w:rsidRPr="004F51FF" w:rsidRDefault="004F51FF" w:rsidP="004F51FF">
      <w:pPr>
        <w:spacing w:after="0"/>
        <w:rPr>
          <w:sz w:val="28"/>
          <w:szCs w:val="28"/>
        </w:rPr>
      </w:pPr>
      <w:r w:rsidRPr="004F51FF">
        <w:rPr>
          <w:sz w:val="28"/>
          <w:szCs w:val="28"/>
        </w:rPr>
        <w:t xml:space="preserve">Это и понятно: воевали-то в основном мужчины. </w:t>
      </w:r>
    </w:p>
    <w:p w:rsidR="004F51FF" w:rsidRDefault="004F51FF" w:rsidP="004F51FF">
      <w:pPr>
        <w:spacing w:after="0"/>
        <w:rPr>
          <w:sz w:val="28"/>
          <w:szCs w:val="28"/>
        </w:rPr>
      </w:pPr>
      <w:r w:rsidRPr="004F51FF">
        <w:rPr>
          <w:sz w:val="28"/>
          <w:szCs w:val="28"/>
        </w:rPr>
        <w:t>Великая Отечественная война явила миру пример массового участия и героизма советских женщин в защите своего Отечества</w:t>
      </w:r>
      <w:r>
        <w:rPr>
          <w:sz w:val="28"/>
          <w:szCs w:val="28"/>
        </w:rPr>
        <w:t>.</w:t>
      </w:r>
    </w:p>
    <w:p w:rsidR="004F51FF" w:rsidRPr="004F51FF" w:rsidRDefault="004F51FF" w:rsidP="004F51FF">
      <w:pPr>
        <w:spacing w:after="0"/>
        <w:rPr>
          <w:sz w:val="28"/>
          <w:szCs w:val="28"/>
        </w:rPr>
      </w:pPr>
    </w:p>
    <w:p w:rsidR="00853903" w:rsidRPr="004F51FF" w:rsidRDefault="00853903" w:rsidP="00853903">
      <w:pPr>
        <w:spacing w:after="0"/>
        <w:rPr>
          <w:sz w:val="28"/>
          <w:szCs w:val="28"/>
        </w:rPr>
      </w:pPr>
    </w:p>
    <w:p w:rsidR="00C54019" w:rsidRDefault="004F51FF" w:rsidP="00C54019">
      <w:pPr>
        <w:spacing w:after="0"/>
        <w:rPr>
          <w:sz w:val="28"/>
          <w:szCs w:val="28"/>
        </w:rPr>
      </w:pPr>
      <w:r w:rsidRPr="004F51FF">
        <w:rPr>
          <w:noProof/>
          <w:sz w:val="28"/>
          <w:szCs w:val="28"/>
          <w:lang w:eastAsia="ru-RU"/>
        </w:rPr>
        <w:drawing>
          <wp:inline distT="0" distB="0" distL="0" distR="0">
            <wp:extent cx="5000625" cy="3514725"/>
            <wp:effectExtent l="76200" t="76200" r="123825" b="857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557" cy="3514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51FF" w:rsidRPr="004F51FF" w:rsidRDefault="004F51FF" w:rsidP="004F51FF">
      <w:pPr>
        <w:spacing w:after="0"/>
        <w:rPr>
          <w:sz w:val="28"/>
          <w:szCs w:val="28"/>
        </w:rPr>
      </w:pPr>
      <w:r w:rsidRPr="004F51FF">
        <w:rPr>
          <w:sz w:val="28"/>
          <w:szCs w:val="28"/>
        </w:rPr>
        <w:t xml:space="preserve">В период великой Отечественной войны в армии служили 800 тысяч </w:t>
      </w:r>
      <w:r w:rsidRPr="004F51FF">
        <w:rPr>
          <w:i/>
          <w:iCs/>
          <w:sz w:val="28"/>
          <w:szCs w:val="28"/>
        </w:rPr>
        <w:t xml:space="preserve"> </w:t>
      </w:r>
      <w:r w:rsidRPr="004F51FF">
        <w:rPr>
          <w:sz w:val="28"/>
          <w:szCs w:val="28"/>
        </w:rPr>
        <w:t>женщин, все они были добровольцами, а просились на фронт еще больше.</w:t>
      </w:r>
    </w:p>
    <w:p w:rsidR="004F51FF" w:rsidRPr="004F51FF" w:rsidRDefault="004F51FF" w:rsidP="004F51FF">
      <w:pPr>
        <w:spacing w:after="0"/>
        <w:rPr>
          <w:sz w:val="28"/>
          <w:szCs w:val="28"/>
        </w:rPr>
      </w:pPr>
      <w:r w:rsidRPr="004F51FF">
        <w:rPr>
          <w:sz w:val="28"/>
          <w:szCs w:val="28"/>
        </w:rPr>
        <w:t>Свыше 90 женщин были удостоены звания Героя Советского Союза, более 100 тыс. награждены орденами и медалями, более половины из них были удостоены звания посмертно.</w:t>
      </w:r>
    </w:p>
    <w:p w:rsidR="004F51FF" w:rsidRDefault="004F51FF" w:rsidP="004F51FF">
      <w:pPr>
        <w:spacing w:after="0"/>
        <w:rPr>
          <w:sz w:val="28"/>
          <w:szCs w:val="28"/>
        </w:rPr>
      </w:pPr>
      <w:r w:rsidRPr="004F51FF">
        <w:rPr>
          <w:sz w:val="28"/>
          <w:szCs w:val="28"/>
        </w:rPr>
        <w:t>Никогда еще на протяжении всей истории человечества столько женщин не участвовало в войне.</w:t>
      </w:r>
    </w:p>
    <w:p w:rsidR="004F51FF" w:rsidRPr="004F51FF" w:rsidRDefault="004F51FF" w:rsidP="004F51FF">
      <w:pPr>
        <w:spacing w:after="0"/>
        <w:rPr>
          <w:sz w:val="28"/>
          <w:szCs w:val="28"/>
        </w:rPr>
      </w:pPr>
    </w:p>
    <w:p w:rsidR="004F51FF" w:rsidRDefault="004F51FF" w:rsidP="004F51F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Данное мероприятие проведено   </w:t>
      </w:r>
      <w:r w:rsidRPr="00745F0F">
        <w:rPr>
          <w:sz w:val="28"/>
          <w:szCs w:val="28"/>
        </w:rPr>
        <w:t xml:space="preserve">библиотекарем Коваленко Л.Н. </w:t>
      </w:r>
    </w:p>
    <w:p w:rsidR="004F51FF" w:rsidRDefault="004F51FF" w:rsidP="004F51FF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 время проведения классного часа  использовались такие методы как: показ презентации.</w:t>
      </w:r>
    </w:p>
    <w:p w:rsidR="004F51FF" w:rsidRPr="004F51FF" w:rsidRDefault="004F51FF" w:rsidP="00C54019">
      <w:pPr>
        <w:spacing w:after="0"/>
        <w:rPr>
          <w:sz w:val="28"/>
          <w:szCs w:val="28"/>
        </w:rPr>
      </w:pPr>
    </w:p>
    <w:sectPr w:rsidR="004F51FF" w:rsidRPr="004F51FF" w:rsidSect="00723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4019"/>
    <w:rsid w:val="000A2E7E"/>
    <w:rsid w:val="004F51FF"/>
    <w:rsid w:val="00723E90"/>
    <w:rsid w:val="00851DB7"/>
    <w:rsid w:val="00853903"/>
    <w:rsid w:val="00866472"/>
    <w:rsid w:val="00C5138E"/>
    <w:rsid w:val="00C54019"/>
    <w:rsid w:val="00D03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0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0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0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ПЛ-111</Company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Библиотекарь</cp:lastModifiedBy>
  <cp:revision>6</cp:revision>
  <dcterms:created xsi:type="dcterms:W3CDTF">2017-10-25T03:33:00Z</dcterms:created>
  <dcterms:modified xsi:type="dcterms:W3CDTF">2017-10-25T03:55:00Z</dcterms:modified>
</cp:coreProperties>
</file>