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823257" w:rsidRDefault="004E032D" w:rsidP="00AB586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441746" w:rsidRPr="00823257">
        <w:rPr>
          <w:rFonts w:ascii="Arial" w:hAnsi="Arial" w:cs="Arial"/>
          <w:b/>
          <w:sz w:val="28"/>
          <w:szCs w:val="28"/>
        </w:rPr>
        <w:t>.01.2019</w:t>
      </w:r>
      <w:r w:rsidR="00AB5867" w:rsidRPr="00823257">
        <w:rPr>
          <w:rFonts w:ascii="Arial" w:hAnsi="Arial" w:cs="Arial"/>
          <w:b/>
          <w:sz w:val="28"/>
          <w:szCs w:val="28"/>
        </w:rPr>
        <w:t>г. на отделени</w:t>
      </w:r>
      <w:r w:rsidR="00441746" w:rsidRPr="00823257">
        <w:rPr>
          <w:rFonts w:ascii="Arial" w:hAnsi="Arial" w:cs="Arial"/>
          <w:b/>
          <w:sz w:val="28"/>
          <w:szCs w:val="28"/>
        </w:rPr>
        <w:t>и «ОиПП» проведён классный час</w:t>
      </w:r>
    </w:p>
    <w:p w:rsidR="00AB5867" w:rsidRPr="00823257" w:rsidRDefault="004E032D" w:rsidP="00AB586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</w:t>
      </w:r>
      <w:r w:rsidR="00AB5867" w:rsidRPr="00823257">
        <w:rPr>
          <w:rFonts w:ascii="Arial" w:hAnsi="Arial" w:cs="Arial"/>
          <w:b/>
          <w:sz w:val="28"/>
          <w:szCs w:val="28"/>
        </w:rPr>
        <w:t>.</w:t>
      </w:r>
    </w:p>
    <w:p w:rsidR="00AB5867" w:rsidRPr="00823257" w:rsidRDefault="00AB5867" w:rsidP="00AB5867">
      <w:pPr>
        <w:spacing w:after="0"/>
        <w:rPr>
          <w:rFonts w:ascii="Arial" w:hAnsi="Arial" w:cs="Arial"/>
          <w:b/>
          <w:sz w:val="28"/>
          <w:szCs w:val="28"/>
        </w:rPr>
      </w:pPr>
      <w:r w:rsidRPr="00823257">
        <w:rPr>
          <w:rFonts w:ascii="Arial" w:hAnsi="Arial" w:cs="Arial"/>
          <w:b/>
          <w:sz w:val="28"/>
          <w:szCs w:val="28"/>
        </w:rPr>
        <w:t xml:space="preserve">Тема классного </w:t>
      </w:r>
      <w:r w:rsidR="00441746" w:rsidRPr="00823257">
        <w:rPr>
          <w:rFonts w:ascii="Arial" w:hAnsi="Arial" w:cs="Arial"/>
          <w:b/>
          <w:sz w:val="28"/>
          <w:szCs w:val="28"/>
        </w:rPr>
        <w:t>часа: «Экологические проблемы человечества</w:t>
      </w:r>
      <w:r w:rsidRPr="00823257">
        <w:rPr>
          <w:rFonts w:ascii="Arial" w:hAnsi="Arial" w:cs="Arial"/>
          <w:b/>
          <w:sz w:val="28"/>
          <w:szCs w:val="28"/>
        </w:rPr>
        <w:t>».</w:t>
      </w:r>
    </w:p>
    <w:p w:rsidR="008E1D30" w:rsidRPr="00823257" w:rsidRDefault="008E1D30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7F3888" w:rsidRDefault="004E032D" w:rsidP="00AB5867">
      <w:pPr>
        <w:spacing w:after="0"/>
        <w:rPr>
          <w:b/>
          <w:sz w:val="28"/>
          <w:szCs w:val="28"/>
        </w:rPr>
      </w:pPr>
      <w:r w:rsidRPr="004E032D">
        <w:rPr>
          <w:b/>
          <w:sz w:val="28"/>
          <w:szCs w:val="28"/>
        </w:rPr>
        <w:drawing>
          <wp:inline distT="0" distB="0" distL="0" distR="0">
            <wp:extent cx="5067300" cy="2676525"/>
            <wp:effectExtent l="190500" t="152400" r="171450" b="142875"/>
            <wp:docPr id="1" name="Рисунок 1" descr="эко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эк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32D" w:rsidRDefault="004E032D" w:rsidP="00AB5867">
      <w:pPr>
        <w:spacing w:after="0"/>
        <w:rPr>
          <w:sz w:val="28"/>
          <w:szCs w:val="28"/>
        </w:rPr>
      </w:pPr>
    </w:p>
    <w:p w:rsidR="002C2211" w:rsidRDefault="002C2211" w:rsidP="00AB5867">
      <w:pPr>
        <w:spacing w:after="0"/>
        <w:rPr>
          <w:sz w:val="28"/>
          <w:szCs w:val="28"/>
        </w:rPr>
      </w:pPr>
    </w:p>
    <w:p w:rsidR="002C2211" w:rsidRPr="00E763AD" w:rsidRDefault="002C2211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b/>
          <w:sz w:val="28"/>
          <w:szCs w:val="28"/>
        </w:rPr>
      </w:pPr>
    </w:p>
    <w:p w:rsidR="00E763AD" w:rsidRPr="00E763AD" w:rsidRDefault="00E763AD" w:rsidP="00E763AD">
      <w:pPr>
        <w:spacing w:after="0"/>
        <w:rPr>
          <w:sz w:val="28"/>
          <w:szCs w:val="28"/>
        </w:rPr>
      </w:pPr>
      <w:r w:rsidRPr="00E763AD">
        <w:rPr>
          <w:sz w:val="28"/>
          <w:szCs w:val="28"/>
        </w:rPr>
        <w:t xml:space="preserve">Сложности и противоречия социального, экономического и культурного развития человечества породили современные экологические проблемы. </w:t>
      </w:r>
    </w:p>
    <w:p w:rsidR="00E763AD" w:rsidRDefault="00E763AD" w:rsidP="00E763AD">
      <w:pPr>
        <w:spacing w:after="0"/>
        <w:rPr>
          <w:sz w:val="28"/>
          <w:szCs w:val="28"/>
        </w:rPr>
      </w:pPr>
      <w:r w:rsidRPr="00E763AD">
        <w:rPr>
          <w:sz w:val="28"/>
          <w:szCs w:val="28"/>
        </w:rPr>
        <w:t>Они глобальны потому, что охватывают все среды жизни всего человечества и отражают противоречия</w:t>
      </w:r>
      <w:r>
        <w:rPr>
          <w:sz w:val="28"/>
          <w:szCs w:val="28"/>
        </w:rPr>
        <w:t xml:space="preserve"> между производством и средой.</w:t>
      </w:r>
    </w:p>
    <w:p w:rsidR="00E763AD" w:rsidRPr="00E763AD" w:rsidRDefault="00E763AD" w:rsidP="00E763AD">
      <w:pPr>
        <w:spacing w:after="0"/>
        <w:rPr>
          <w:sz w:val="28"/>
          <w:szCs w:val="28"/>
        </w:rPr>
      </w:pPr>
      <w:r w:rsidRPr="00E763AD">
        <w:rPr>
          <w:sz w:val="28"/>
          <w:szCs w:val="28"/>
        </w:rPr>
        <w:t xml:space="preserve">Охватывают всю биосферу и околоземное космическое пространство. </w:t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E763AD" w:rsidRPr="00E763AD" w:rsidRDefault="00E763AD" w:rsidP="00AB5867">
      <w:pPr>
        <w:spacing w:after="0"/>
        <w:rPr>
          <w:sz w:val="28"/>
          <w:szCs w:val="28"/>
        </w:rPr>
      </w:pPr>
    </w:p>
    <w:p w:rsidR="007F3888" w:rsidRDefault="007F3888" w:rsidP="00AB5867">
      <w:pPr>
        <w:spacing w:after="0"/>
        <w:rPr>
          <w:sz w:val="28"/>
          <w:szCs w:val="28"/>
        </w:rPr>
      </w:pPr>
    </w:p>
    <w:p w:rsidR="00E763AD" w:rsidRDefault="00E763AD" w:rsidP="00AB5867">
      <w:pPr>
        <w:spacing w:after="0"/>
        <w:rPr>
          <w:sz w:val="28"/>
          <w:szCs w:val="28"/>
        </w:rPr>
      </w:pPr>
      <w:r w:rsidRPr="00E763AD">
        <w:rPr>
          <w:sz w:val="28"/>
          <w:szCs w:val="28"/>
        </w:rPr>
        <w:lastRenderedPageBreak/>
        <w:drawing>
          <wp:inline distT="0" distB="0" distL="0" distR="0">
            <wp:extent cx="4848225" cy="2681793"/>
            <wp:effectExtent l="190500" t="152400" r="180975" b="137607"/>
            <wp:docPr id="4" name="Рисунок 2" descr="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81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63AD" w:rsidRDefault="00E763AD" w:rsidP="00AB5867">
      <w:pPr>
        <w:spacing w:after="0"/>
        <w:rPr>
          <w:sz w:val="28"/>
          <w:szCs w:val="28"/>
        </w:rPr>
      </w:pPr>
    </w:p>
    <w:p w:rsidR="002C2211" w:rsidRDefault="002C2211" w:rsidP="00AB5867">
      <w:pPr>
        <w:spacing w:after="0"/>
        <w:rPr>
          <w:sz w:val="28"/>
          <w:szCs w:val="28"/>
        </w:rPr>
      </w:pPr>
    </w:p>
    <w:p w:rsidR="002C2211" w:rsidRDefault="002C2211" w:rsidP="00AB5867">
      <w:pPr>
        <w:spacing w:after="0"/>
        <w:rPr>
          <w:sz w:val="28"/>
          <w:szCs w:val="28"/>
        </w:rPr>
      </w:pPr>
    </w:p>
    <w:p w:rsidR="00E763AD" w:rsidRDefault="00E763AD" w:rsidP="00AB5867">
      <w:pPr>
        <w:spacing w:after="0"/>
        <w:rPr>
          <w:sz w:val="28"/>
          <w:szCs w:val="28"/>
        </w:rPr>
      </w:pPr>
    </w:p>
    <w:p w:rsidR="00E763AD" w:rsidRPr="00B26AE5" w:rsidRDefault="00E763AD" w:rsidP="00E763AD">
      <w:pPr>
        <w:spacing w:after="0" w:line="360" w:lineRule="atLeast"/>
        <w:rPr>
          <w:sz w:val="28"/>
          <w:szCs w:val="28"/>
        </w:rPr>
      </w:pPr>
      <w:r w:rsidRPr="00B26AE5">
        <w:rPr>
          <w:sz w:val="28"/>
          <w:szCs w:val="28"/>
        </w:rPr>
        <w:t xml:space="preserve">Природа менялась под воздействием человека с первых этапов развития цивилизации,  всепроникающий характер экологические проблемы приобрели в ХХ веке. </w:t>
      </w:r>
    </w:p>
    <w:p w:rsidR="00E763AD" w:rsidRPr="00B26AE5" w:rsidRDefault="00E763AD" w:rsidP="00E763AD">
      <w:pPr>
        <w:spacing w:after="0" w:line="360" w:lineRule="atLeast"/>
        <w:rPr>
          <w:sz w:val="28"/>
          <w:szCs w:val="28"/>
        </w:rPr>
      </w:pPr>
      <w:r w:rsidRPr="00B26AE5">
        <w:rPr>
          <w:sz w:val="28"/>
          <w:szCs w:val="28"/>
        </w:rPr>
        <w:t xml:space="preserve">Изменения в природной среде приобрели лавинообразный характер. </w:t>
      </w:r>
    </w:p>
    <w:p w:rsidR="00000000" w:rsidRPr="00B26AE5" w:rsidRDefault="007C37E3" w:rsidP="00B26AE5">
      <w:pPr>
        <w:spacing w:after="0"/>
        <w:rPr>
          <w:rFonts w:cs="Arial"/>
          <w:sz w:val="28"/>
          <w:szCs w:val="28"/>
        </w:rPr>
      </w:pPr>
      <w:r w:rsidRPr="00B26AE5">
        <w:rPr>
          <w:rFonts w:cs="Arial"/>
          <w:sz w:val="28"/>
          <w:szCs w:val="28"/>
        </w:rPr>
        <w:t xml:space="preserve">Согласно международным соглашениям промышленно развитые страны </w:t>
      </w:r>
      <w:r w:rsidRPr="00B26AE5">
        <w:rPr>
          <w:rFonts w:cs="Arial"/>
          <w:sz w:val="28"/>
          <w:szCs w:val="28"/>
        </w:rPr>
        <w:t>должны были полностью пре</w:t>
      </w:r>
      <w:r w:rsidR="00B26AE5" w:rsidRPr="00B26AE5">
        <w:rPr>
          <w:rFonts w:cs="Arial"/>
          <w:sz w:val="28"/>
          <w:szCs w:val="28"/>
        </w:rPr>
        <w:t xml:space="preserve">кратить производство фреонов, </w:t>
      </w:r>
      <w:r w:rsidRPr="00B26AE5">
        <w:rPr>
          <w:rFonts w:cs="Arial"/>
          <w:sz w:val="28"/>
          <w:szCs w:val="28"/>
        </w:rPr>
        <w:t>также  тетрахлорида углерода, который тоже разрушает озоновый слой.</w:t>
      </w:r>
    </w:p>
    <w:p w:rsidR="00441746" w:rsidRPr="00B26AE5" w:rsidRDefault="00441746" w:rsidP="00E763AD">
      <w:pPr>
        <w:spacing w:after="0"/>
        <w:rPr>
          <w:rFonts w:cs="Arial"/>
          <w:sz w:val="28"/>
          <w:szCs w:val="28"/>
        </w:rPr>
      </w:pPr>
    </w:p>
    <w:p w:rsidR="00441746" w:rsidRDefault="00441746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C5731" w:rsidRDefault="008C5731" w:rsidP="00E763AD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E763AD" w:rsidRDefault="00E763AD" w:rsidP="00AB5867">
      <w:pPr>
        <w:spacing w:after="0"/>
        <w:rPr>
          <w:sz w:val="28"/>
          <w:szCs w:val="28"/>
        </w:rPr>
      </w:pPr>
    </w:p>
    <w:p w:rsidR="00823257" w:rsidRDefault="008C5731" w:rsidP="00AB5867">
      <w:pPr>
        <w:spacing w:after="0"/>
        <w:rPr>
          <w:sz w:val="28"/>
          <w:szCs w:val="28"/>
        </w:rPr>
      </w:pPr>
      <w:r w:rsidRPr="008C5731">
        <w:rPr>
          <w:sz w:val="28"/>
          <w:szCs w:val="28"/>
        </w:rPr>
        <w:drawing>
          <wp:inline distT="0" distB="0" distL="0" distR="0">
            <wp:extent cx="5391150" cy="2809875"/>
            <wp:effectExtent l="190500" t="152400" r="171450" b="142875"/>
            <wp:docPr id="6" name="Рисунок 3" descr="C:\Users\Игорь\Desktop\159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Игорь\Desktop\159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95" cy="281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823257" w:rsidRDefault="00823257" w:rsidP="00AB5867">
      <w:pPr>
        <w:spacing w:after="0"/>
        <w:rPr>
          <w:sz w:val="28"/>
          <w:szCs w:val="28"/>
        </w:rPr>
      </w:pPr>
    </w:p>
    <w:p w:rsidR="00000000" w:rsidRPr="008C5731" w:rsidRDefault="007C37E3" w:rsidP="008C5731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8C5731">
        <w:rPr>
          <w:sz w:val="28"/>
          <w:szCs w:val="28"/>
        </w:rPr>
        <w:t>Наряду с вышеуказанными проблемами стоит и проблема загрязнения, засорения и истощения поверхностных или подземных вод, это может</w:t>
      </w:r>
      <w:r w:rsidRPr="008C5731">
        <w:rPr>
          <w:sz w:val="28"/>
          <w:szCs w:val="28"/>
        </w:rPr>
        <w:t xml:space="preserve"> вести к существенному вреду животному и растительному миру, рыбным запасам, лесному или сельскому хозяйству и является экологическим преступлением.</w:t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000000" w:rsidRPr="008C5731" w:rsidRDefault="007C37E3" w:rsidP="008C5731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8C5731">
        <w:rPr>
          <w:sz w:val="28"/>
          <w:szCs w:val="28"/>
        </w:rPr>
        <w:t xml:space="preserve">Так как пресная вода жизненного необходима для питья, санитарно-гигиенических целей, сельского хозяйства, </w:t>
      </w:r>
      <w:r w:rsidRPr="008C5731">
        <w:rPr>
          <w:sz w:val="28"/>
          <w:szCs w:val="28"/>
        </w:rPr>
        <w:t xml:space="preserve">промышленности, рыболовства, отдыха и других видов деятельности человека, она имеет особое значение для нормальной жизни природы. </w:t>
      </w:r>
    </w:p>
    <w:p w:rsidR="00823257" w:rsidRDefault="00823257" w:rsidP="00AB5867">
      <w:pPr>
        <w:spacing w:after="0"/>
        <w:rPr>
          <w:sz w:val="28"/>
          <w:szCs w:val="28"/>
        </w:rPr>
      </w:pPr>
    </w:p>
    <w:p w:rsidR="008C5731" w:rsidRPr="00823257" w:rsidRDefault="008C5731" w:rsidP="008C5731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8C5731" w:rsidRPr="00823257" w:rsidRDefault="008C5731" w:rsidP="008C5731">
      <w:pPr>
        <w:spacing w:after="0"/>
        <w:rPr>
          <w:rFonts w:ascii="Arial" w:hAnsi="Arial" w:cs="Arial"/>
          <w:sz w:val="28"/>
          <w:szCs w:val="28"/>
        </w:rPr>
      </w:pPr>
    </w:p>
    <w:p w:rsidR="00823257" w:rsidRDefault="008C5731" w:rsidP="008C5731">
      <w:pPr>
        <w:pStyle w:val="a5"/>
        <w:spacing w:after="0"/>
        <w:rPr>
          <w:sz w:val="28"/>
          <w:szCs w:val="28"/>
        </w:rPr>
      </w:pPr>
      <w:r w:rsidRPr="00823257">
        <w:rPr>
          <w:rFonts w:ascii="Arial" w:hAnsi="Arial" w:cs="Arial"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82325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CFD"/>
    <w:multiLevelType w:val="hybridMultilevel"/>
    <w:tmpl w:val="006A650E"/>
    <w:lvl w:ilvl="0" w:tplc="50FC6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0F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6A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82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02A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E0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AED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2C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89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6743E4"/>
    <w:multiLevelType w:val="hybridMultilevel"/>
    <w:tmpl w:val="667C062A"/>
    <w:lvl w:ilvl="0" w:tplc="CE32D5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EE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A3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4BE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EA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0E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4A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10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49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4A6C0D"/>
    <w:multiLevelType w:val="hybridMultilevel"/>
    <w:tmpl w:val="F1B20068"/>
    <w:lvl w:ilvl="0" w:tplc="E02C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45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A22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C7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82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F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01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27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6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9F0C23"/>
    <w:multiLevelType w:val="hybridMultilevel"/>
    <w:tmpl w:val="A97A6010"/>
    <w:lvl w:ilvl="0" w:tplc="C058A6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E63AA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4AC45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A723C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C8AC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F09B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4E026B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9A6FB2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72074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70D56BFB"/>
    <w:multiLevelType w:val="hybridMultilevel"/>
    <w:tmpl w:val="73D2B924"/>
    <w:lvl w:ilvl="0" w:tplc="3DC64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45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6F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E3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CF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6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CA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EA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0E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6E5125"/>
    <w:multiLevelType w:val="hybridMultilevel"/>
    <w:tmpl w:val="6FE2C4AE"/>
    <w:lvl w:ilvl="0" w:tplc="C9D81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E3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76F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82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EBE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2E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BCD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EC0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368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74DE"/>
    <w:rsid w:val="001478EC"/>
    <w:rsid w:val="001C7471"/>
    <w:rsid w:val="002C2211"/>
    <w:rsid w:val="003133E9"/>
    <w:rsid w:val="0041568A"/>
    <w:rsid w:val="00441746"/>
    <w:rsid w:val="004E032D"/>
    <w:rsid w:val="006F6A5E"/>
    <w:rsid w:val="00723E90"/>
    <w:rsid w:val="007C37E3"/>
    <w:rsid w:val="007F3888"/>
    <w:rsid w:val="00823257"/>
    <w:rsid w:val="008C5731"/>
    <w:rsid w:val="008E1D30"/>
    <w:rsid w:val="00AB5867"/>
    <w:rsid w:val="00B26AE5"/>
    <w:rsid w:val="00E763AD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4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2018-01-15T06:44:00Z</dcterms:created>
  <dcterms:modified xsi:type="dcterms:W3CDTF">2019-01-24T04:01:00Z</dcterms:modified>
</cp:coreProperties>
</file>