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F" w:rsidRDefault="000267C6" w:rsidP="0042283F">
      <w:pPr>
        <w:spacing w:after="0" w:line="276" w:lineRule="auto"/>
        <w:ind w:left="6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83F">
        <w:rPr>
          <w:rFonts w:ascii="Times New Roman" w:hAnsi="Times New Roman" w:cs="Times New Roman"/>
          <w:b/>
          <w:sz w:val="32"/>
          <w:szCs w:val="32"/>
        </w:rPr>
        <w:t>«Очень вкусное искусство»</w:t>
      </w:r>
    </w:p>
    <w:p w:rsidR="0042283F" w:rsidRPr="0042283F" w:rsidRDefault="0042283F" w:rsidP="0042283F">
      <w:pPr>
        <w:spacing w:after="0" w:line="276" w:lineRule="auto"/>
        <w:ind w:left="6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7C6" w:rsidRPr="000267C6" w:rsidRDefault="000267C6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отмечаются два профессиональных праздника работников сферы питания.</w:t>
      </w:r>
    </w:p>
    <w:p w:rsidR="000267C6" w:rsidRPr="000267C6" w:rsidRDefault="000267C6" w:rsidP="00E661CB">
      <w:p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повара учредила в 2004 году Всемирная ассоциация кулинарных сообществ (ВАКС). В этой организации состоит около 8 миллионов человек со всего мира, поэтому праздник быстро распространился во все уголки планеты.</w:t>
      </w:r>
      <w:r w:rsidR="0087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этот день организуются мастер-классы по приготовлению оригинальных блюд. Повара обмениваются опытом, делятся секретами кулинарии. Проводятся конкурсы поварского мастерства.</w:t>
      </w:r>
    </w:p>
    <w:p w:rsidR="000267C6" w:rsidRPr="000267C6" w:rsidRDefault="000267C6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0267C6">
        <w:rPr>
          <w:rFonts w:ascii="Times New Roman" w:hAnsi="Times New Roman" w:cs="Times New Roman"/>
          <w:sz w:val="28"/>
          <w:szCs w:val="28"/>
        </w:rPr>
        <w:t xml:space="preserve">День работников пищевой промышленности (День </w:t>
      </w:r>
      <w:proofErr w:type="spellStart"/>
      <w:r w:rsidRPr="000267C6">
        <w:rPr>
          <w:rFonts w:ascii="Times New Roman" w:hAnsi="Times New Roman" w:cs="Times New Roman"/>
          <w:sz w:val="28"/>
          <w:szCs w:val="28"/>
        </w:rPr>
        <w:t>пищепрома</w:t>
      </w:r>
      <w:proofErr w:type="spellEnd"/>
      <w:r w:rsidRPr="000267C6">
        <w:rPr>
          <w:rFonts w:ascii="Times New Roman" w:hAnsi="Times New Roman" w:cs="Times New Roman"/>
          <w:sz w:val="28"/>
          <w:szCs w:val="28"/>
        </w:rPr>
        <w:t>) – профессиональный праздник сотрудников пищевой промышленности. В торжествах принимают участие пекари, повара и представители смежных профессий, логисты, технологи, инженерно-технические и научные работники.</w:t>
      </w:r>
    </w:p>
    <w:p w:rsidR="000267C6" w:rsidRDefault="000267C6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0267C6">
        <w:rPr>
          <w:rFonts w:ascii="Times New Roman" w:hAnsi="Times New Roman" w:cs="Times New Roman"/>
          <w:sz w:val="28"/>
          <w:szCs w:val="28"/>
        </w:rPr>
        <w:t>Праздник был учрежден в 1966 году Указом Президиума Верховного Совета СССР. Советская традиция чествования работников пищевой промышленности сохранилась в России до наших дней.</w:t>
      </w:r>
    </w:p>
    <w:p w:rsidR="00875B3B" w:rsidRDefault="00875B3B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ЗТТиЭ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 с самого основания техникума, с 40-х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готовит специалистов сферы питания. Это и старейшая специальность «Технология продукции общественного питания», и более новые «Организация обслуживания в общественном питании», «Технология хлеба, кондитерских и макаронных изделий», «Поварское и кондитерское дело», профессия «Повар, кондитер».</w:t>
      </w:r>
    </w:p>
    <w:p w:rsidR="00875B3B" w:rsidRDefault="00875B3B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экономического отделения в честь так</w:t>
      </w:r>
      <w:r w:rsidR="000252E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0252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провела выставку литературы из своих фондов. На выставке было представлено более </w:t>
      </w:r>
      <w:r w:rsidR="000252E8">
        <w:rPr>
          <w:rFonts w:ascii="Times New Roman" w:hAnsi="Times New Roman" w:cs="Times New Roman"/>
          <w:sz w:val="28"/>
          <w:szCs w:val="28"/>
        </w:rPr>
        <w:t>полусотни книг и периодических изданий профильной направленности.</w:t>
      </w:r>
    </w:p>
    <w:p w:rsidR="000252E8" w:rsidRDefault="000252E8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представленные на выставке, знакомят наших читателей с историей кулинарии, продуктами, применяемыми при приготовлении блюд. Также были представлены различные учебники по технологии, сборники рецептур блюд и кулинарных изделий. Большой раздел составили книги по организации работы предприятий питания и обслуживанию посетителей.</w:t>
      </w:r>
    </w:p>
    <w:p w:rsidR="000252E8" w:rsidRDefault="000252E8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была представлена и профессиональная пресса – журналы «Питание и общество», «Общепит»</w:t>
      </w:r>
      <w:r w:rsidR="00E661CB">
        <w:rPr>
          <w:rFonts w:ascii="Times New Roman" w:hAnsi="Times New Roman" w:cs="Times New Roman"/>
          <w:sz w:val="28"/>
          <w:szCs w:val="28"/>
        </w:rPr>
        <w:t>, «Ресторанные ведомости», «Приятного аппетита», «Пищевая промышленность».</w:t>
      </w:r>
    </w:p>
    <w:p w:rsidR="00875B3B" w:rsidRPr="00875B3B" w:rsidRDefault="00875B3B" w:rsidP="00E661CB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</w:p>
    <w:sectPr w:rsidR="00875B3B" w:rsidRPr="00875B3B" w:rsidSect="00E73C0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C0F"/>
    <w:rsid w:val="00021954"/>
    <w:rsid w:val="000252E8"/>
    <w:rsid w:val="000267C6"/>
    <w:rsid w:val="003230B5"/>
    <w:rsid w:val="003A7325"/>
    <w:rsid w:val="003E63AE"/>
    <w:rsid w:val="0042283F"/>
    <w:rsid w:val="00576081"/>
    <w:rsid w:val="00724F5A"/>
    <w:rsid w:val="007B6A2F"/>
    <w:rsid w:val="007F2D95"/>
    <w:rsid w:val="00875B3B"/>
    <w:rsid w:val="009F06B5"/>
    <w:rsid w:val="00CF19A1"/>
    <w:rsid w:val="00E661CB"/>
    <w:rsid w:val="00E73C0F"/>
    <w:rsid w:val="00E81C33"/>
    <w:rsid w:val="00E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95"/>
  </w:style>
  <w:style w:type="paragraph" w:styleId="1">
    <w:name w:val="heading 1"/>
    <w:basedOn w:val="a"/>
    <w:link w:val="10"/>
    <w:uiPriority w:val="9"/>
    <w:qFormat/>
    <w:rsid w:val="007F2D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D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2D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D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2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D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F2D95"/>
    <w:rPr>
      <w:b/>
      <w:bCs/>
    </w:rPr>
  </w:style>
  <w:style w:type="character" w:styleId="a4">
    <w:name w:val="Emphasis"/>
    <w:basedOn w:val="a0"/>
    <w:uiPriority w:val="20"/>
    <w:qFormat/>
    <w:rsid w:val="007F2D95"/>
    <w:rPr>
      <w:i/>
      <w:iCs/>
    </w:rPr>
  </w:style>
  <w:style w:type="paragraph" w:styleId="a5">
    <w:name w:val="Normal (Web)"/>
    <w:basedOn w:val="a"/>
    <w:uiPriority w:val="99"/>
    <w:semiHidden/>
    <w:unhideWhenUsed/>
    <w:rsid w:val="000267C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3</cp:revision>
  <dcterms:created xsi:type="dcterms:W3CDTF">2019-12-19T04:22:00Z</dcterms:created>
  <dcterms:modified xsi:type="dcterms:W3CDTF">2019-12-19T04:23:00Z</dcterms:modified>
</cp:coreProperties>
</file>