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7" w:rsidRPr="00695672" w:rsidRDefault="000A62CC" w:rsidP="00AB5867">
      <w:pPr>
        <w:spacing w:after="0"/>
        <w:rPr>
          <w:b/>
          <w:sz w:val="28"/>
          <w:szCs w:val="28"/>
        </w:rPr>
      </w:pPr>
      <w:r>
        <w:rPr>
          <w:b/>
          <w:sz w:val="28"/>
          <w:szCs w:val="28"/>
        </w:rPr>
        <w:t>15.01.2020</w:t>
      </w:r>
      <w:r w:rsidR="00AD75D2">
        <w:rPr>
          <w:b/>
          <w:sz w:val="28"/>
          <w:szCs w:val="28"/>
        </w:rPr>
        <w:t xml:space="preserve">г. на отделении «ОиПП» проведены  классные </w:t>
      </w:r>
      <w:r w:rsidR="00006EA6">
        <w:rPr>
          <w:b/>
          <w:sz w:val="28"/>
          <w:szCs w:val="28"/>
        </w:rPr>
        <w:t>час</w:t>
      </w:r>
      <w:r w:rsidR="00AD75D2">
        <w:rPr>
          <w:b/>
          <w:sz w:val="28"/>
          <w:szCs w:val="28"/>
        </w:rPr>
        <w:t>ы</w:t>
      </w:r>
    </w:p>
    <w:p w:rsidR="00AB5867" w:rsidRPr="00695672" w:rsidRDefault="000A62CC" w:rsidP="00AB5867">
      <w:pPr>
        <w:spacing w:after="0"/>
        <w:rPr>
          <w:b/>
          <w:sz w:val="28"/>
          <w:szCs w:val="28"/>
        </w:rPr>
      </w:pPr>
      <w:r>
        <w:rPr>
          <w:b/>
          <w:sz w:val="28"/>
          <w:szCs w:val="28"/>
        </w:rPr>
        <w:t xml:space="preserve"> в группе 125</w:t>
      </w:r>
      <w:r w:rsidR="00AB5867" w:rsidRPr="00695672">
        <w:rPr>
          <w:b/>
          <w:sz w:val="28"/>
          <w:szCs w:val="28"/>
        </w:rPr>
        <w:t>.</w:t>
      </w:r>
    </w:p>
    <w:p w:rsidR="00AB5867" w:rsidRDefault="00AB5867" w:rsidP="00AB5867">
      <w:pPr>
        <w:spacing w:after="0"/>
        <w:rPr>
          <w:b/>
          <w:sz w:val="28"/>
          <w:szCs w:val="28"/>
        </w:rPr>
      </w:pPr>
      <w:r w:rsidRPr="00695672">
        <w:rPr>
          <w:b/>
          <w:sz w:val="28"/>
          <w:szCs w:val="28"/>
        </w:rPr>
        <w:t xml:space="preserve">Тема классного </w:t>
      </w:r>
      <w:r w:rsidR="000A62CC">
        <w:rPr>
          <w:b/>
          <w:sz w:val="28"/>
          <w:szCs w:val="28"/>
        </w:rPr>
        <w:t>часа: «Блокада Ленинграда</w:t>
      </w:r>
      <w:r w:rsidRPr="00695672">
        <w:rPr>
          <w:b/>
          <w:sz w:val="28"/>
          <w:szCs w:val="28"/>
        </w:rPr>
        <w:t>».</w:t>
      </w:r>
    </w:p>
    <w:p w:rsidR="00AD75D2" w:rsidRDefault="00AD75D2" w:rsidP="00AB5867">
      <w:pPr>
        <w:spacing w:after="0"/>
        <w:rPr>
          <w:b/>
          <w:sz w:val="28"/>
          <w:szCs w:val="28"/>
        </w:rPr>
      </w:pPr>
    </w:p>
    <w:p w:rsidR="0002247C" w:rsidRDefault="00AD75D2" w:rsidP="00AB5867">
      <w:pPr>
        <w:spacing w:after="0"/>
        <w:rPr>
          <w:b/>
          <w:sz w:val="28"/>
          <w:szCs w:val="28"/>
        </w:rPr>
      </w:pPr>
      <w:r>
        <w:rPr>
          <w:b/>
          <w:sz w:val="28"/>
          <w:szCs w:val="28"/>
        </w:rPr>
        <w:t xml:space="preserve">       </w:t>
      </w:r>
    </w:p>
    <w:p w:rsidR="0002247C" w:rsidRDefault="0002247C" w:rsidP="00AB5867">
      <w:pPr>
        <w:spacing w:after="0"/>
        <w:rPr>
          <w:b/>
          <w:sz w:val="28"/>
          <w:szCs w:val="28"/>
        </w:rPr>
      </w:pPr>
      <w:r w:rsidRPr="0002247C">
        <w:rPr>
          <w:b/>
          <w:sz w:val="28"/>
          <w:szCs w:val="28"/>
        </w:rPr>
        <w:drawing>
          <wp:inline distT="0" distB="0" distL="0" distR="0">
            <wp:extent cx="3990975" cy="2457449"/>
            <wp:effectExtent l="190500" t="152400" r="161925" b="133351"/>
            <wp:docPr id="1" name="Рисунок 1" descr="http://cdn.fishki.net/upload/post/2017/01/26/2202194/tn/a000f07f.jpg"/>
            <wp:cNvGraphicFramePr/>
            <a:graphic xmlns:a="http://schemas.openxmlformats.org/drawingml/2006/main">
              <a:graphicData uri="http://schemas.openxmlformats.org/drawingml/2006/picture">
                <pic:pic xmlns:pic="http://schemas.openxmlformats.org/drawingml/2006/picture">
                  <pic:nvPicPr>
                    <pic:cNvPr id="4" name="Рисунок 3" descr="http://cdn.fishki.net/upload/post/2017/01/26/2202194/tn/a000f07f.jpg"/>
                    <pic:cNvPicPr/>
                  </pic:nvPicPr>
                  <pic:blipFill>
                    <a:blip r:embed="rId5"/>
                    <a:srcRect/>
                    <a:stretch>
                      <a:fillRect/>
                    </a:stretch>
                  </pic:blipFill>
                  <pic:spPr bwMode="auto">
                    <a:xfrm>
                      <a:off x="0" y="0"/>
                      <a:ext cx="3990745" cy="2457308"/>
                    </a:xfrm>
                    <a:prstGeom prst="rect">
                      <a:avLst/>
                    </a:prstGeom>
                    <a:ln>
                      <a:noFill/>
                    </a:ln>
                    <a:effectLst>
                      <a:outerShdw blurRad="190500" algn="tl" rotWithShape="0">
                        <a:srgbClr val="000000">
                          <a:alpha val="70000"/>
                        </a:srgbClr>
                      </a:outerShdw>
                    </a:effectLst>
                  </pic:spPr>
                </pic:pic>
              </a:graphicData>
            </a:graphic>
          </wp:inline>
        </w:drawing>
      </w:r>
      <w:r w:rsidR="00AD75D2">
        <w:rPr>
          <w:b/>
          <w:sz w:val="28"/>
          <w:szCs w:val="28"/>
        </w:rPr>
        <w:t xml:space="preserve">    </w:t>
      </w:r>
    </w:p>
    <w:p w:rsidR="00C56BD7" w:rsidRDefault="00C56BD7" w:rsidP="00AB5867">
      <w:pPr>
        <w:spacing w:after="0"/>
        <w:rPr>
          <w:b/>
          <w:sz w:val="28"/>
          <w:szCs w:val="28"/>
        </w:rPr>
      </w:pPr>
    </w:p>
    <w:p w:rsidR="0002247C" w:rsidRDefault="0002247C" w:rsidP="00AB5867">
      <w:pPr>
        <w:spacing w:after="0"/>
        <w:rPr>
          <w:b/>
          <w:sz w:val="28"/>
          <w:szCs w:val="28"/>
        </w:rPr>
      </w:pPr>
    </w:p>
    <w:p w:rsidR="00CD6F2C" w:rsidRDefault="00AD75D2" w:rsidP="00AB5867">
      <w:pPr>
        <w:spacing w:after="0"/>
        <w:rPr>
          <w:b/>
          <w:sz w:val="28"/>
          <w:szCs w:val="28"/>
        </w:rPr>
      </w:pPr>
      <w:r>
        <w:rPr>
          <w:b/>
          <w:sz w:val="28"/>
          <w:szCs w:val="28"/>
        </w:rPr>
        <w:t xml:space="preserve">          </w:t>
      </w:r>
    </w:p>
    <w:p w:rsidR="00C56BD7" w:rsidRPr="00C56BD7" w:rsidRDefault="0002247C" w:rsidP="0002247C">
      <w:pPr>
        <w:spacing w:after="0"/>
        <w:rPr>
          <w:b/>
          <w:sz w:val="32"/>
          <w:szCs w:val="32"/>
        </w:rPr>
      </w:pPr>
      <w:r w:rsidRPr="00C56BD7">
        <w:rPr>
          <w:b/>
          <w:sz w:val="32"/>
          <w:szCs w:val="32"/>
        </w:rPr>
        <w:t>Блокадная пайка хлеба составляла всего 125 граммов в день на одного человека. Хлеб не имел вкуса и аромата,  он был горький и травянистый.</w:t>
      </w:r>
    </w:p>
    <w:p w:rsidR="0002247C" w:rsidRPr="00C56BD7" w:rsidRDefault="0002247C" w:rsidP="0002247C">
      <w:pPr>
        <w:spacing w:after="0"/>
        <w:rPr>
          <w:b/>
          <w:sz w:val="32"/>
          <w:szCs w:val="32"/>
        </w:rPr>
      </w:pPr>
      <w:r w:rsidRPr="00C56BD7">
        <w:rPr>
          <w:b/>
          <w:sz w:val="32"/>
          <w:szCs w:val="32"/>
        </w:rPr>
        <w:t xml:space="preserve"> В этом крошечном кусочке, кроме ржаной муки, были примеси соломы, травы-лебеды, древесных опилок. </w:t>
      </w:r>
    </w:p>
    <w:p w:rsidR="0002247C" w:rsidRPr="0002247C" w:rsidRDefault="0002247C" w:rsidP="0002247C">
      <w:pPr>
        <w:spacing w:after="0"/>
        <w:rPr>
          <w:b/>
          <w:sz w:val="28"/>
          <w:szCs w:val="28"/>
        </w:rPr>
      </w:pPr>
      <w:r w:rsidRPr="0002247C">
        <w:rPr>
          <w:b/>
          <w:sz w:val="28"/>
          <w:szCs w:val="28"/>
        </w:rPr>
        <w:t xml:space="preserve">И ВСЕ ЖЕ БЛОКАДНАЯ ПАЙКА ХЛЕБА – ТА ЕДИНСТВЕННАЯ НИТОЧКА, КОТОРАЯ СОЕДИНЯЛА ЛЕНИНГРАДЦЕВ С ЖИЗНЬЮ. </w:t>
      </w:r>
    </w:p>
    <w:p w:rsidR="00AD75D2" w:rsidRDefault="00AD75D2" w:rsidP="00AB5867">
      <w:pPr>
        <w:spacing w:after="0"/>
        <w:rPr>
          <w:b/>
          <w:sz w:val="28"/>
          <w:szCs w:val="28"/>
        </w:rPr>
      </w:pPr>
    </w:p>
    <w:p w:rsidR="00CD6F2C" w:rsidRDefault="00CD6F2C" w:rsidP="00AB5867">
      <w:pPr>
        <w:spacing w:after="0"/>
        <w:rPr>
          <w:b/>
          <w:sz w:val="28"/>
          <w:szCs w:val="28"/>
        </w:rPr>
      </w:pPr>
    </w:p>
    <w:p w:rsidR="00AD75D2" w:rsidRDefault="00AD75D2" w:rsidP="000A62CC">
      <w:pPr>
        <w:spacing w:after="0"/>
        <w:rPr>
          <w:sz w:val="28"/>
          <w:szCs w:val="28"/>
        </w:rPr>
      </w:pPr>
      <w:r>
        <w:rPr>
          <w:sz w:val="28"/>
          <w:szCs w:val="28"/>
        </w:rPr>
        <w:t xml:space="preserve"> </w:t>
      </w:r>
      <w:r w:rsidR="00CD6F2C" w:rsidRPr="00CD6F2C">
        <w:rPr>
          <w:sz w:val="28"/>
          <w:szCs w:val="28"/>
        </w:rPr>
        <w:t xml:space="preserve"> </w:t>
      </w:r>
    </w:p>
    <w:p w:rsidR="00CD6F2C" w:rsidRPr="00CD6F2C" w:rsidRDefault="00CD6F2C" w:rsidP="00AD75D2">
      <w:pPr>
        <w:spacing w:after="0"/>
        <w:rPr>
          <w:sz w:val="28"/>
          <w:szCs w:val="28"/>
        </w:rPr>
      </w:pPr>
    </w:p>
    <w:p w:rsidR="00CD6F2C" w:rsidRDefault="00CD6F2C" w:rsidP="00CD6F2C">
      <w:r w:rsidRPr="00CD6F2C">
        <w:t xml:space="preserve">   </w:t>
      </w:r>
    </w:p>
    <w:p w:rsidR="00AD75D2" w:rsidRDefault="00AD75D2" w:rsidP="00CD6F2C"/>
    <w:p w:rsidR="00AD75D2" w:rsidRDefault="00AD75D2" w:rsidP="00CD6F2C"/>
    <w:p w:rsidR="00AD75D2" w:rsidRDefault="00AD75D2" w:rsidP="00CD6F2C"/>
    <w:p w:rsidR="00AD75D2" w:rsidRDefault="00AD75D2" w:rsidP="00CD6F2C"/>
    <w:p w:rsidR="00AD75D2" w:rsidRDefault="00AD75D2" w:rsidP="00CD6F2C"/>
    <w:p w:rsidR="00C56BD7" w:rsidRPr="00695672" w:rsidRDefault="00C56BD7" w:rsidP="00C56BD7">
      <w:pPr>
        <w:spacing w:after="0"/>
        <w:rPr>
          <w:b/>
          <w:sz w:val="28"/>
          <w:szCs w:val="28"/>
        </w:rPr>
      </w:pPr>
      <w:r>
        <w:rPr>
          <w:b/>
          <w:sz w:val="28"/>
          <w:szCs w:val="28"/>
        </w:rPr>
        <w:t>15.01.2020г. на отделении «ОиПП» проведены  классные часы</w:t>
      </w:r>
    </w:p>
    <w:p w:rsidR="00C56BD7" w:rsidRPr="00695672" w:rsidRDefault="00C56BD7" w:rsidP="00C56BD7">
      <w:pPr>
        <w:spacing w:after="0"/>
        <w:rPr>
          <w:b/>
          <w:sz w:val="28"/>
          <w:szCs w:val="28"/>
        </w:rPr>
      </w:pPr>
      <w:r>
        <w:rPr>
          <w:b/>
          <w:sz w:val="28"/>
          <w:szCs w:val="28"/>
        </w:rPr>
        <w:t xml:space="preserve"> в группе 125</w:t>
      </w:r>
      <w:r w:rsidRPr="00695672">
        <w:rPr>
          <w:b/>
          <w:sz w:val="28"/>
          <w:szCs w:val="28"/>
        </w:rPr>
        <w:t>.</w:t>
      </w:r>
    </w:p>
    <w:p w:rsidR="00C56BD7" w:rsidRDefault="00C56BD7" w:rsidP="00C56BD7">
      <w:pPr>
        <w:spacing w:after="0"/>
        <w:rPr>
          <w:b/>
          <w:sz w:val="28"/>
          <w:szCs w:val="28"/>
        </w:rPr>
      </w:pPr>
      <w:r w:rsidRPr="00695672">
        <w:rPr>
          <w:b/>
          <w:sz w:val="28"/>
          <w:szCs w:val="28"/>
        </w:rPr>
        <w:t xml:space="preserve">Тема классного </w:t>
      </w:r>
      <w:r>
        <w:rPr>
          <w:b/>
          <w:sz w:val="28"/>
          <w:szCs w:val="28"/>
        </w:rPr>
        <w:t>часа: «Татьянин День</w:t>
      </w:r>
      <w:r w:rsidRPr="00695672">
        <w:rPr>
          <w:b/>
          <w:sz w:val="28"/>
          <w:szCs w:val="28"/>
        </w:rPr>
        <w:t>».</w:t>
      </w:r>
    </w:p>
    <w:p w:rsidR="00C56BD7" w:rsidRDefault="00C56BD7" w:rsidP="00C56BD7">
      <w:pPr>
        <w:spacing w:after="0"/>
        <w:rPr>
          <w:b/>
          <w:sz w:val="28"/>
          <w:szCs w:val="28"/>
        </w:rPr>
      </w:pPr>
    </w:p>
    <w:p w:rsidR="00C56BD7" w:rsidRDefault="0043424E" w:rsidP="00C56BD7">
      <w:pPr>
        <w:spacing w:after="0"/>
        <w:rPr>
          <w:b/>
          <w:sz w:val="28"/>
          <w:szCs w:val="28"/>
        </w:rPr>
      </w:pPr>
      <w:r w:rsidRPr="0043424E">
        <w:rPr>
          <w:b/>
          <w:sz w:val="28"/>
          <w:szCs w:val="28"/>
        </w:rPr>
        <w:drawing>
          <wp:inline distT="0" distB="0" distL="0" distR="0">
            <wp:extent cx="4581525" cy="2867025"/>
            <wp:effectExtent l="190500" t="152400" r="180975" b="142875"/>
            <wp:docPr id="3" name="Рисунок 2" descr="15810609_2358"/>
            <wp:cNvGraphicFramePr/>
            <a:graphic xmlns:a="http://schemas.openxmlformats.org/drawingml/2006/main">
              <a:graphicData uri="http://schemas.openxmlformats.org/drawingml/2006/picture">
                <pic:pic xmlns:pic="http://schemas.openxmlformats.org/drawingml/2006/picture">
                  <pic:nvPicPr>
                    <pic:cNvPr id="5" name="Picture 7" descr="15810609_2358"/>
                    <pic:cNvPicPr>
                      <a:picLocks noChangeAspect="1" noChangeArrowheads="1"/>
                    </pic:cNvPicPr>
                  </pic:nvPicPr>
                  <pic:blipFill>
                    <a:blip r:embed="rId6"/>
                    <a:srcRect/>
                    <a:stretch>
                      <a:fillRect/>
                    </a:stretch>
                  </pic:blipFill>
                  <pic:spPr bwMode="auto">
                    <a:xfrm>
                      <a:off x="0" y="0"/>
                      <a:ext cx="4581525" cy="2867025"/>
                    </a:xfrm>
                    <a:prstGeom prst="rect">
                      <a:avLst/>
                    </a:prstGeom>
                    <a:ln>
                      <a:noFill/>
                    </a:ln>
                    <a:effectLst>
                      <a:outerShdw blurRad="190500" algn="tl" rotWithShape="0">
                        <a:srgbClr val="000000">
                          <a:alpha val="70000"/>
                        </a:srgbClr>
                      </a:outerShdw>
                    </a:effectLst>
                  </pic:spPr>
                </pic:pic>
              </a:graphicData>
            </a:graphic>
          </wp:inline>
        </w:drawing>
      </w:r>
    </w:p>
    <w:p w:rsidR="0043424E" w:rsidRDefault="0043424E" w:rsidP="00C56BD7">
      <w:pPr>
        <w:spacing w:after="0"/>
        <w:rPr>
          <w:b/>
          <w:sz w:val="28"/>
          <w:szCs w:val="28"/>
        </w:rPr>
      </w:pPr>
    </w:p>
    <w:p w:rsidR="0043424E" w:rsidRPr="0043424E" w:rsidRDefault="0043424E" w:rsidP="0043424E">
      <w:pPr>
        <w:rPr>
          <w:b/>
          <w:sz w:val="28"/>
          <w:szCs w:val="28"/>
        </w:rPr>
      </w:pPr>
      <w:r w:rsidRPr="0043424E">
        <w:rPr>
          <w:b/>
          <w:sz w:val="28"/>
          <w:szCs w:val="28"/>
        </w:rPr>
        <w:t>Святая мученица Татьяна родилась в знатной римской семье - ее отец трижды избирался консулом. Но он был тайным христианином и воспитал дочь преданной Богу и Церкви. Достигнув совершеннолетия, Татьяна не стала выходить замуж и служила Богу в одном из храмов, в посте и молитве ухаживая за больными и помогая нуждающимся.</w:t>
      </w:r>
    </w:p>
    <w:p w:rsidR="00AD75D2" w:rsidRDefault="0043424E" w:rsidP="00CD6F2C">
      <w:pPr>
        <w:rPr>
          <w:b/>
          <w:sz w:val="28"/>
          <w:szCs w:val="28"/>
        </w:rPr>
      </w:pPr>
      <w:r w:rsidRPr="0043424E">
        <w:rPr>
          <w:b/>
          <w:sz w:val="28"/>
          <w:szCs w:val="28"/>
        </w:rPr>
        <w:t>В 226 году девушка была схвачена во время очередных гонений христиан.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w:t>
      </w:r>
      <w:proofErr w:type="gramStart"/>
      <w:r w:rsidRPr="0043424E">
        <w:rPr>
          <w:b/>
          <w:sz w:val="28"/>
          <w:szCs w:val="28"/>
        </w:rPr>
        <w:t xml:space="preserve"> С</w:t>
      </w:r>
      <w:proofErr w:type="gramEnd"/>
      <w:r w:rsidRPr="0043424E">
        <w:rPr>
          <w:b/>
          <w:sz w:val="28"/>
          <w:szCs w:val="28"/>
        </w:rPr>
        <w:t>воей рабы. Палачам открылось, что четыре Ангела окружили святую и отводили от нее удары, и им слышан был Глас с небес, обр</w:t>
      </w:r>
      <w:r>
        <w:rPr>
          <w:b/>
          <w:sz w:val="28"/>
          <w:szCs w:val="28"/>
        </w:rPr>
        <w:t xml:space="preserve">ащенный к святой мученице. </w:t>
      </w:r>
    </w:p>
    <w:p w:rsidR="0043424E" w:rsidRDefault="0043424E" w:rsidP="00CD6F2C">
      <w:pPr>
        <w:rPr>
          <w:b/>
          <w:sz w:val="28"/>
          <w:szCs w:val="28"/>
        </w:rPr>
      </w:pPr>
    </w:p>
    <w:p w:rsidR="00AA67DF" w:rsidRPr="00695672" w:rsidRDefault="00AA67DF" w:rsidP="00AA67DF">
      <w:pPr>
        <w:spacing w:after="0"/>
        <w:rPr>
          <w:b/>
          <w:sz w:val="28"/>
          <w:szCs w:val="28"/>
        </w:rPr>
      </w:pPr>
      <w:r>
        <w:rPr>
          <w:b/>
          <w:sz w:val="28"/>
          <w:szCs w:val="28"/>
        </w:rPr>
        <w:lastRenderedPageBreak/>
        <w:t>15.01.2020г. на отделении «ОиПП» проведены  классные часы</w:t>
      </w:r>
    </w:p>
    <w:p w:rsidR="00AA67DF" w:rsidRPr="00695672" w:rsidRDefault="00AA67DF" w:rsidP="00AA67DF">
      <w:pPr>
        <w:spacing w:after="0"/>
        <w:rPr>
          <w:b/>
          <w:sz w:val="28"/>
          <w:szCs w:val="28"/>
        </w:rPr>
      </w:pPr>
      <w:r>
        <w:rPr>
          <w:b/>
          <w:sz w:val="28"/>
          <w:szCs w:val="28"/>
        </w:rPr>
        <w:t xml:space="preserve"> в группе 125</w:t>
      </w:r>
      <w:r w:rsidRPr="00695672">
        <w:rPr>
          <w:b/>
          <w:sz w:val="28"/>
          <w:szCs w:val="28"/>
        </w:rPr>
        <w:t>.</w:t>
      </w:r>
    </w:p>
    <w:p w:rsidR="00AA67DF" w:rsidRDefault="00AA67DF" w:rsidP="00AA67DF">
      <w:pPr>
        <w:spacing w:after="0"/>
        <w:rPr>
          <w:b/>
          <w:sz w:val="28"/>
          <w:szCs w:val="28"/>
        </w:rPr>
      </w:pPr>
      <w:r w:rsidRPr="00695672">
        <w:rPr>
          <w:b/>
          <w:sz w:val="28"/>
          <w:szCs w:val="28"/>
        </w:rPr>
        <w:t xml:space="preserve">Тема классного </w:t>
      </w:r>
      <w:r>
        <w:rPr>
          <w:b/>
          <w:sz w:val="28"/>
          <w:szCs w:val="28"/>
        </w:rPr>
        <w:t>часа: «Экологические проблемы человечества</w:t>
      </w:r>
      <w:r w:rsidRPr="00695672">
        <w:rPr>
          <w:b/>
          <w:sz w:val="28"/>
          <w:szCs w:val="28"/>
        </w:rPr>
        <w:t>».</w:t>
      </w:r>
    </w:p>
    <w:p w:rsidR="00AA67DF" w:rsidRDefault="00AA67DF" w:rsidP="00AA67DF">
      <w:pPr>
        <w:spacing w:after="0"/>
        <w:rPr>
          <w:b/>
          <w:sz w:val="28"/>
          <w:szCs w:val="28"/>
        </w:rPr>
      </w:pPr>
    </w:p>
    <w:p w:rsidR="00AA67DF" w:rsidRDefault="00AF4207" w:rsidP="00AA67DF">
      <w:pPr>
        <w:spacing w:after="0"/>
        <w:rPr>
          <w:b/>
          <w:sz w:val="28"/>
          <w:szCs w:val="28"/>
        </w:rPr>
      </w:pPr>
      <w:r w:rsidRPr="00AF4207">
        <w:rPr>
          <w:b/>
          <w:sz w:val="28"/>
          <w:szCs w:val="28"/>
        </w:rPr>
        <w:drawing>
          <wp:inline distT="0" distB="0" distL="0" distR="0">
            <wp:extent cx="5940425" cy="2557896"/>
            <wp:effectExtent l="190500" t="152400" r="174625" b="128154"/>
            <wp:docPr id="5" name="Рисунок 3" descr="C:\Users\Игорь\Desktop\abf7ba4cfefd3aed58b86654510a0b83.jpg"/>
            <wp:cNvGraphicFramePr/>
            <a:graphic xmlns:a="http://schemas.openxmlformats.org/drawingml/2006/main">
              <a:graphicData uri="http://schemas.openxmlformats.org/drawingml/2006/picture">
                <pic:pic xmlns:pic="http://schemas.openxmlformats.org/drawingml/2006/picture">
                  <pic:nvPicPr>
                    <pic:cNvPr id="1026" name="Picture 2" descr="C:\Users\Игорь\Desktop\abf7ba4cfefd3aed58b86654510a0b83.jpg"/>
                    <pic:cNvPicPr>
                      <a:picLocks noChangeAspect="1" noChangeArrowheads="1"/>
                    </pic:cNvPicPr>
                  </pic:nvPicPr>
                  <pic:blipFill>
                    <a:blip r:embed="rId7" cstate="print"/>
                    <a:srcRect/>
                    <a:stretch>
                      <a:fillRect/>
                    </a:stretch>
                  </pic:blipFill>
                  <pic:spPr bwMode="auto">
                    <a:xfrm>
                      <a:off x="0" y="0"/>
                      <a:ext cx="5940425" cy="2557896"/>
                    </a:xfrm>
                    <a:prstGeom prst="rect">
                      <a:avLst/>
                    </a:prstGeom>
                    <a:ln>
                      <a:noFill/>
                    </a:ln>
                    <a:effectLst>
                      <a:outerShdw blurRad="190500" algn="tl" rotWithShape="0">
                        <a:srgbClr val="000000">
                          <a:alpha val="70000"/>
                        </a:srgbClr>
                      </a:outerShdw>
                    </a:effectLst>
                  </pic:spPr>
                </pic:pic>
              </a:graphicData>
            </a:graphic>
          </wp:inline>
        </w:drawing>
      </w:r>
    </w:p>
    <w:p w:rsidR="00AF4207" w:rsidRDefault="00AF4207" w:rsidP="00AA67DF">
      <w:pPr>
        <w:spacing w:after="0"/>
        <w:rPr>
          <w:b/>
          <w:sz w:val="28"/>
          <w:szCs w:val="28"/>
        </w:rPr>
      </w:pPr>
    </w:p>
    <w:p w:rsidR="00000000" w:rsidRPr="00AF4207" w:rsidRDefault="00AF4207" w:rsidP="00AF4207">
      <w:pPr>
        <w:numPr>
          <w:ilvl w:val="0"/>
          <w:numId w:val="1"/>
        </w:numPr>
        <w:spacing w:after="0"/>
        <w:rPr>
          <w:b/>
          <w:sz w:val="28"/>
          <w:szCs w:val="28"/>
        </w:rPr>
      </w:pPr>
      <w:r w:rsidRPr="00AF4207">
        <w:rPr>
          <w:b/>
          <w:sz w:val="28"/>
          <w:szCs w:val="28"/>
        </w:rPr>
        <w:t>Экология...</w:t>
      </w:r>
    </w:p>
    <w:p w:rsidR="00000000" w:rsidRPr="00AF4207" w:rsidRDefault="00AF4207" w:rsidP="00AF4207">
      <w:pPr>
        <w:numPr>
          <w:ilvl w:val="0"/>
          <w:numId w:val="1"/>
        </w:numPr>
        <w:spacing w:after="0"/>
        <w:rPr>
          <w:b/>
          <w:sz w:val="28"/>
          <w:szCs w:val="28"/>
        </w:rPr>
      </w:pPr>
      <w:r w:rsidRPr="00AF4207">
        <w:rPr>
          <w:b/>
          <w:sz w:val="28"/>
          <w:szCs w:val="28"/>
        </w:rPr>
        <w:t>Это слово сегодня многих,</w:t>
      </w:r>
      <w:r w:rsidRPr="00AF4207">
        <w:rPr>
          <w:b/>
          <w:sz w:val="28"/>
          <w:szCs w:val="28"/>
        </w:rPr>
        <w:t xml:space="preserve"> к сожалению, почти не трогает и это ужас</w:t>
      </w:r>
      <w:r w:rsidRPr="00AF4207">
        <w:rPr>
          <w:b/>
          <w:sz w:val="28"/>
          <w:szCs w:val="28"/>
        </w:rPr>
        <w:t xml:space="preserve">но: ведь человечество стоит в пол шаге от серьезнейшей вселенской экологической катастрофы. </w:t>
      </w:r>
    </w:p>
    <w:p w:rsidR="00000000" w:rsidRPr="00AF4207" w:rsidRDefault="00AF4207" w:rsidP="00AF4207">
      <w:pPr>
        <w:numPr>
          <w:ilvl w:val="0"/>
          <w:numId w:val="1"/>
        </w:numPr>
        <w:spacing w:after="0"/>
        <w:rPr>
          <w:b/>
          <w:sz w:val="28"/>
          <w:szCs w:val="28"/>
        </w:rPr>
      </w:pPr>
      <w:r w:rsidRPr="00AF4207">
        <w:rPr>
          <w:b/>
          <w:sz w:val="28"/>
          <w:szCs w:val="28"/>
        </w:rPr>
        <w:t>Положение столь серьезно, что нужны небывалые, не практиковавшиеся ранее идеи, усилия и материальные средства, чтобы предотвратить катастрофу.</w:t>
      </w:r>
    </w:p>
    <w:p w:rsidR="00000000" w:rsidRPr="00AF4207" w:rsidRDefault="00AF4207" w:rsidP="00AF4207">
      <w:pPr>
        <w:numPr>
          <w:ilvl w:val="0"/>
          <w:numId w:val="1"/>
        </w:numPr>
        <w:spacing w:after="0"/>
        <w:rPr>
          <w:b/>
          <w:sz w:val="28"/>
          <w:szCs w:val="28"/>
        </w:rPr>
      </w:pPr>
      <w:r w:rsidRPr="00AF4207">
        <w:rPr>
          <w:b/>
          <w:sz w:val="28"/>
          <w:szCs w:val="28"/>
        </w:rPr>
        <w:t>Стало понятно, что</w:t>
      </w:r>
      <w:r w:rsidRPr="00AF4207">
        <w:rPr>
          <w:b/>
          <w:sz w:val="28"/>
          <w:szCs w:val="28"/>
        </w:rPr>
        <w:t xml:space="preserve"> наука, техника и промышленность не могут создать рая на Земле. То, что создано человеком на Земле — не рай, а “мир технизированный”, к которому он адаптируется все в меньшей степени. Автомобили, самолеты, стиральные машины, пластмассовые ведра и консервы </w:t>
      </w:r>
      <w:r w:rsidRPr="00AF4207">
        <w:rPr>
          <w:b/>
          <w:sz w:val="28"/>
          <w:szCs w:val="28"/>
        </w:rPr>
        <w:t>для домашних животных — эти блага получены за счет многих истинных ценностей, подлинных источников существования — плодородной почвы, чистой воды, устойчивого климата.</w:t>
      </w:r>
    </w:p>
    <w:p w:rsidR="00AF4207" w:rsidRDefault="00AF4207" w:rsidP="00AA67DF">
      <w:pPr>
        <w:spacing w:after="0"/>
        <w:rPr>
          <w:b/>
          <w:sz w:val="28"/>
          <w:szCs w:val="28"/>
        </w:rPr>
      </w:pPr>
    </w:p>
    <w:p w:rsidR="00AF4207" w:rsidRPr="00AF4207" w:rsidRDefault="00AF4207" w:rsidP="00AF4207">
      <w:pPr>
        <w:spacing w:after="0"/>
        <w:rPr>
          <w:b/>
          <w:sz w:val="28"/>
          <w:szCs w:val="28"/>
        </w:rPr>
      </w:pPr>
      <w:r w:rsidRPr="00AF4207">
        <w:rPr>
          <w:b/>
          <w:sz w:val="28"/>
          <w:szCs w:val="28"/>
        </w:rPr>
        <w:t xml:space="preserve">Данное мероприятие проведено   библиотекарем Л.Н. Коваленко             </w:t>
      </w:r>
    </w:p>
    <w:p w:rsidR="00AF4207" w:rsidRPr="00AF4207" w:rsidRDefault="00AF4207" w:rsidP="00AF4207">
      <w:pPr>
        <w:spacing w:after="0"/>
        <w:rPr>
          <w:b/>
          <w:sz w:val="28"/>
          <w:szCs w:val="28"/>
        </w:rPr>
      </w:pPr>
      <w:r w:rsidRPr="00AF4207">
        <w:rPr>
          <w:b/>
          <w:sz w:val="28"/>
          <w:szCs w:val="28"/>
        </w:rPr>
        <w:t>Во время проведения классного часа  использовались такие методы как: показ презентации.</w:t>
      </w:r>
    </w:p>
    <w:p w:rsidR="00AB5867" w:rsidRPr="00AB5867" w:rsidRDefault="00AB5867" w:rsidP="00AB5867">
      <w:pPr>
        <w:spacing w:after="0"/>
        <w:rPr>
          <w:b/>
          <w:color w:val="C00000"/>
          <w:sz w:val="28"/>
          <w:szCs w:val="28"/>
        </w:rPr>
      </w:pPr>
    </w:p>
    <w:sectPr w:rsidR="00AB5867" w:rsidRPr="00AB5867"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04DD"/>
    <w:multiLevelType w:val="hybridMultilevel"/>
    <w:tmpl w:val="84680FEE"/>
    <w:lvl w:ilvl="0" w:tplc="73CAA944">
      <w:start w:val="1"/>
      <w:numFmt w:val="bullet"/>
      <w:lvlText w:val=""/>
      <w:lvlJc w:val="left"/>
      <w:pPr>
        <w:tabs>
          <w:tab w:val="num" w:pos="720"/>
        </w:tabs>
        <w:ind w:left="720" w:hanging="360"/>
      </w:pPr>
      <w:rPr>
        <w:rFonts w:ascii="Wingdings 2" w:hAnsi="Wingdings 2" w:hint="default"/>
      </w:rPr>
    </w:lvl>
    <w:lvl w:ilvl="1" w:tplc="277AFE48" w:tentative="1">
      <w:start w:val="1"/>
      <w:numFmt w:val="bullet"/>
      <w:lvlText w:val=""/>
      <w:lvlJc w:val="left"/>
      <w:pPr>
        <w:tabs>
          <w:tab w:val="num" w:pos="1440"/>
        </w:tabs>
        <w:ind w:left="1440" w:hanging="360"/>
      </w:pPr>
      <w:rPr>
        <w:rFonts w:ascii="Wingdings 2" w:hAnsi="Wingdings 2" w:hint="default"/>
      </w:rPr>
    </w:lvl>
    <w:lvl w:ilvl="2" w:tplc="A622F81E" w:tentative="1">
      <w:start w:val="1"/>
      <w:numFmt w:val="bullet"/>
      <w:lvlText w:val=""/>
      <w:lvlJc w:val="left"/>
      <w:pPr>
        <w:tabs>
          <w:tab w:val="num" w:pos="2160"/>
        </w:tabs>
        <w:ind w:left="2160" w:hanging="360"/>
      </w:pPr>
      <w:rPr>
        <w:rFonts w:ascii="Wingdings 2" w:hAnsi="Wingdings 2" w:hint="default"/>
      </w:rPr>
    </w:lvl>
    <w:lvl w:ilvl="3" w:tplc="2DCE876A" w:tentative="1">
      <w:start w:val="1"/>
      <w:numFmt w:val="bullet"/>
      <w:lvlText w:val=""/>
      <w:lvlJc w:val="left"/>
      <w:pPr>
        <w:tabs>
          <w:tab w:val="num" w:pos="2880"/>
        </w:tabs>
        <w:ind w:left="2880" w:hanging="360"/>
      </w:pPr>
      <w:rPr>
        <w:rFonts w:ascii="Wingdings 2" w:hAnsi="Wingdings 2" w:hint="default"/>
      </w:rPr>
    </w:lvl>
    <w:lvl w:ilvl="4" w:tplc="6560A32A" w:tentative="1">
      <w:start w:val="1"/>
      <w:numFmt w:val="bullet"/>
      <w:lvlText w:val=""/>
      <w:lvlJc w:val="left"/>
      <w:pPr>
        <w:tabs>
          <w:tab w:val="num" w:pos="3600"/>
        </w:tabs>
        <w:ind w:left="3600" w:hanging="360"/>
      </w:pPr>
      <w:rPr>
        <w:rFonts w:ascii="Wingdings 2" w:hAnsi="Wingdings 2" w:hint="default"/>
      </w:rPr>
    </w:lvl>
    <w:lvl w:ilvl="5" w:tplc="1C50912A" w:tentative="1">
      <w:start w:val="1"/>
      <w:numFmt w:val="bullet"/>
      <w:lvlText w:val=""/>
      <w:lvlJc w:val="left"/>
      <w:pPr>
        <w:tabs>
          <w:tab w:val="num" w:pos="4320"/>
        </w:tabs>
        <w:ind w:left="4320" w:hanging="360"/>
      </w:pPr>
      <w:rPr>
        <w:rFonts w:ascii="Wingdings 2" w:hAnsi="Wingdings 2" w:hint="default"/>
      </w:rPr>
    </w:lvl>
    <w:lvl w:ilvl="6" w:tplc="7976046C" w:tentative="1">
      <w:start w:val="1"/>
      <w:numFmt w:val="bullet"/>
      <w:lvlText w:val=""/>
      <w:lvlJc w:val="left"/>
      <w:pPr>
        <w:tabs>
          <w:tab w:val="num" w:pos="5040"/>
        </w:tabs>
        <w:ind w:left="5040" w:hanging="360"/>
      </w:pPr>
      <w:rPr>
        <w:rFonts w:ascii="Wingdings 2" w:hAnsi="Wingdings 2" w:hint="default"/>
      </w:rPr>
    </w:lvl>
    <w:lvl w:ilvl="7" w:tplc="EF9027D4" w:tentative="1">
      <w:start w:val="1"/>
      <w:numFmt w:val="bullet"/>
      <w:lvlText w:val=""/>
      <w:lvlJc w:val="left"/>
      <w:pPr>
        <w:tabs>
          <w:tab w:val="num" w:pos="5760"/>
        </w:tabs>
        <w:ind w:left="5760" w:hanging="360"/>
      </w:pPr>
      <w:rPr>
        <w:rFonts w:ascii="Wingdings 2" w:hAnsi="Wingdings 2" w:hint="default"/>
      </w:rPr>
    </w:lvl>
    <w:lvl w:ilvl="8" w:tplc="462457AE" w:tentative="1">
      <w:start w:val="1"/>
      <w:numFmt w:val="bullet"/>
      <w:lvlText w:val=""/>
      <w:lvlJc w:val="left"/>
      <w:pPr>
        <w:tabs>
          <w:tab w:val="num" w:pos="6480"/>
        </w:tabs>
        <w:ind w:left="6480" w:hanging="360"/>
      </w:pPr>
      <w:rPr>
        <w:rFonts w:ascii="Wingdings 2" w:hAnsi="Wingdings 2" w:hint="default"/>
      </w:rPr>
    </w:lvl>
  </w:abstractNum>
  <w:abstractNum w:abstractNumId="1">
    <w:nsid w:val="62B03AB8"/>
    <w:multiLevelType w:val="hybridMultilevel"/>
    <w:tmpl w:val="74DE0DF6"/>
    <w:lvl w:ilvl="0" w:tplc="DDB2B662">
      <w:start w:val="1"/>
      <w:numFmt w:val="bullet"/>
      <w:lvlText w:val=""/>
      <w:lvlJc w:val="left"/>
      <w:pPr>
        <w:tabs>
          <w:tab w:val="num" w:pos="720"/>
        </w:tabs>
        <w:ind w:left="720" w:hanging="360"/>
      </w:pPr>
      <w:rPr>
        <w:rFonts w:ascii="Wingdings 2" w:hAnsi="Wingdings 2" w:hint="default"/>
      </w:rPr>
    </w:lvl>
    <w:lvl w:ilvl="1" w:tplc="4AA86FD8" w:tentative="1">
      <w:start w:val="1"/>
      <w:numFmt w:val="bullet"/>
      <w:lvlText w:val=""/>
      <w:lvlJc w:val="left"/>
      <w:pPr>
        <w:tabs>
          <w:tab w:val="num" w:pos="1440"/>
        </w:tabs>
        <w:ind w:left="1440" w:hanging="360"/>
      </w:pPr>
      <w:rPr>
        <w:rFonts w:ascii="Wingdings 2" w:hAnsi="Wingdings 2" w:hint="default"/>
      </w:rPr>
    </w:lvl>
    <w:lvl w:ilvl="2" w:tplc="40C09914" w:tentative="1">
      <w:start w:val="1"/>
      <w:numFmt w:val="bullet"/>
      <w:lvlText w:val=""/>
      <w:lvlJc w:val="left"/>
      <w:pPr>
        <w:tabs>
          <w:tab w:val="num" w:pos="2160"/>
        </w:tabs>
        <w:ind w:left="2160" w:hanging="360"/>
      </w:pPr>
      <w:rPr>
        <w:rFonts w:ascii="Wingdings 2" w:hAnsi="Wingdings 2" w:hint="default"/>
      </w:rPr>
    </w:lvl>
    <w:lvl w:ilvl="3" w:tplc="19508DF4" w:tentative="1">
      <w:start w:val="1"/>
      <w:numFmt w:val="bullet"/>
      <w:lvlText w:val=""/>
      <w:lvlJc w:val="left"/>
      <w:pPr>
        <w:tabs>
          <w:tab w:val="num" w:pos="2880"/>
        </w:tabs>
        <w:ind w:left="2880" w:hanging="360"/>
      </w:pPr>
      <w:rPr>
        <w:rFonts w:ascii="Wingdings 2" w:hAnsi="Wingdings 2" w:hint="default"/>
      </w:rPr>
    </w:lvl>
    <w:lvl w:ilvl="4" w:tplc="68169C84" w:tentative="1">
      <w:start w:val="1"/>
      <w:numFmt w:val="bullet"/>
      <w:lvlText w:val=""/>
      <w:lvlJc w:val="left"/>
      <w:pPr>
        <w:tabs>
          <w:tab w:val="num" w:pos="3600"/>
        </w:tabs>
        <w:ind w:left="3600" w:hanging="360"/>
      </w:pPr>
      <w:rPr>
        <w:rFonts w:ascii="Wingdings 2" w:hAnsi="Wingdings 2" w:hint="default"/>
      </w:rPr>
    </w:lvl>
    <w:lvl w:ilvl="5" w:tplc="D940FC86" w:tentative="1">
      <w:start w:val="1"/>
      <w:numFmt w:val="bullet"/>
      <w:lvlText w:val=""/>
      <w:lvlJc w:val="left"/>
      <w:pPr>
        <w:tabs>
          <w:tab w:val="num" w:pos="4320"/>
        </w:tabs>
        <w:ind w:left="4320" w:hanging="360"/>
      </w:pPr>
      <w:rPr>
        <w:rFonts w:ascii="Wingdings 2" w:hAnsi="Wingdings 2" w:hint="default"/>
      </w:rPr>
    </w:lvl>
    <w:lvl w:ilvl="6" w:tplc="6472CE96" w:tentative="1">
      <w:start w:val="1"/>
      <w:numFmt w:val="bullet"/>
      <w:lvlText w:val=""/>
      <w:lvlJc w:val="left"/>
      <w:pPr>
        <w:tabs>
          <w:tab w:val="num" w:pos="5040"/>
        </w:tabs>
        <w:ind w:left="5040" w:hanging="360"/>
      </w:pPr>
      <w:rPr>
        <w:rFonts w:ascii="Wingdings 2" w:hAnsi="Wingdings 2" w:hint="default"/>
      </w:rPr>
    </w:lvl>
    <w:lvl w:ilvl="7" w:tplc="FFE23E6A" w:tentative="1">
      <w:start w:val="1"/>
      <w:numFmt w:val="bullet"/>
      <w:lvlText w:val=""/>
      <w:lvlJc w:val="left"/>
      <w:pPr>
        <w:tabs>
          <w:tab w:val="num" w:pos="5760"/>
        </w:tabs>
        <w:ind w:left="5760" w:hanging="360"/>
      </w:pPr>
      <w:rPr>
        <w:rFonts w:ascii="Wingdings 2" w:hAnsi="Wingdings 2" w:hint="default"/>
      </w:rPr>
    </w:lvl>
    <w:lvl w:ilvl="8" w:tplc="F4701FF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867"/>
    <w:rsid w:val="00006EA6"/>
    <w:rsid w:val="0002247C"/>
    <w:rsid w:val="000A62CC"/>
    <w:rsid w:val="001B5D6C"/>
    <w:rsid w:val="002B3B8E"/>
    <w:rsid w:val="0043424E"/>
    <w:rsid w:val="006666CD"/>
    <w:rsid w:val="006F6A5E"/>
    <w:rsid w:val="00723E90"/>
    <w:rsid w:val="00935D1F"/>
    <w:rsid w:val="00A610CE"/>
    <w:rsid w:val="00AA67DF"/>
    <w:rsid w:val="00AB5867"/>
    <w:rsid w:val="00AD75D2"/>
    <w:rsid w:val="00AF4207"/>
    <w:rsid w:val="00B80250"/>
    <w:rsid w:val="00C56BD7"/>
    <w:rsid w:val="00CD6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67"/>
    <w:rPr>
      <w:rFonts w:ascii="Tahoma" w:hAnsi="Tahoma" w:cs="Tahoma"/>
      <w:sz w:val="16"/>
      <w:szCs w:val="16"/>
    </w:rPr>
  </w:style>
  <w:style w:type="paragraph" w:styleId="a5">
    <w:name w:val="Normal (Web)"/>
    <w:basedOn w:val="a"/>
    <w:uiPriority w:val="99"/>
    <w:semiHidden/>
    <w:unhideWhenUsed/>
    <w:rsid w:val="00CD6F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199958">
      <w:bodyDiv w:val="1"/>
      <w:marLeft w:val="0"/>
      <w:marRight w:val="0"/>
      <w:marTop w:val="0"/>
      <w:marBottom w:val="0"/>
      <w:divBdr>
        <w:top w:val="none" w:sz="0" w:space="0" w:color="auto"/>
        <w:left w:val="none" w:sz="0" w:space="0" w:color="auto"/>
        <w:bottom w:val="none" w:sz="0" w:space="0" w:color="auto"/>
        <w:right w:val="none" w:sz="0" w:space="0" w:color="auto"/>
      </w:divBdr>
    </w:div>
    <w:div w:id="448933183">
      <w:bodyDiv w:val="1"/>
      <w:marLeft w:val="0"/>
      <w:marRight w:val="0"/>
      <w:marTop w:val="0"/>
      <w:marBottom w:val="0"/>
      <w:divBdr>
        <w:top w:val="none" w:sz="0" w:space="0" w:color="auto"/>
        <w:left w:val="none" w:sz="0" w:space="0" w:color="auto"/>
        <w:bottom w:val="none" w:sz="0" w:space="0" w:color="auto"/>
        <w:right w:val="none" w:sz="0" w:space="0" w:color="auto"/>
      </w:divBdr>
    </w:div>
    <w:div w:id="617375177">
      <w:bodyDiv w:val="1"/>
      <w:marLeft w:val="0"/>
      <w:marRight w:val="0"/>
      <w:marTop w:val="0"/>
      <w:marBottom w:val="0"/>
      <w:divBdr>
        <w:top w:val="none" w:sz="0" w:space="0" w:color="auto"/>
        <w:left w:val="none" w:sz="0" w:space="0" w:color="auto"/>
        <w:bottom w:val="none" w:sz="0" w:space="0" w:color="auto"/>
        <w:right w:val="none" w:sz="0" w:space="0" w:color="auto"/>
      </w:divBdr>
    </w:div>
    <w:div w:id="718670269">
      <w:bodyDiv w:val="1"/>
      <w:marLeft w:val="0"/>
      <w:marRight w:val="0"/>
      <w:marTop w:val="0"/>
      <w:marBottom w:val="0"/>
      <w:divBdr>
        <w:top w:val="none" w:sz="0" w:space="0" w:color="auto"/>
        <w:left w:val="none" w:sz="0" w:space="0" w:color="auto"/>
        <w:bottom w:val="none" w:sz="0" w:space="0" w:color="auto"/>
        <w:right w:val="none" w:sz="0" w:space="0" w:color="auto"/>
      </w:divBdr>
    </w:div>
    <w:div w:id="831990251">
      <w:bodyDiv w:val="1"/>
      <w:marLeft w:val="0"/>
      <w:marRight w:val="0"/>
      <w:marTop w:val="0"/>
      <w:marBottom w:val="0"/>
      <w:divBdr>
        <w:top w:val="none" w:sz="0" w:space="0" w:color="auto"/>
        <w:left w:val="none" w:sz="0" w:space="0" w:color="auto"/>
        <w:bottom w:val="none" w:sz="0" w:space="0" w:color="auto"/>
        <w:right w:val="none" w:sz="0" w:space="0" w:color="auto"/>
      </w:divBdr>
      <w:divsChild>
        <w:div w:id="1754667651">
          <w:marLeft w:val="418"/>
          <w:marRight w:val="0"/>
          <w:marTop w:val="50"/>
          <w:marBottom w:val="0"/>
          <w:divBdr>
            <w:top w:val="none" w:sz="0" w:space="0" w:color="auto"/>
            <w:left w:val="none" w:sz="0" w:space="0" w:color="auto"/>
            <w:bottom w:val="none" w:sz="0" w:space="0" w:color="auto"/>
            <w:right w:val="none" w:sz="0" w:space="0" w:color="auto"/>
          </w:divBdr>
        </w:div>
        <w:div w:id="654996848">
          <w:marLeft w:val="418"/>
          <w:marRight w:val="0"/>
          <w:marTop w:val="50"/>
          <w:marBottom w:val="0"/>
          <w:divBdr>
            <w:top w:val="none" w:sz="0" w:space="0" w:color="auto"/>
            <w:left w:val="none" w:sz="0" w:space="0" w:color="auto"/>
            <w:bottom w:val="none" w:sz="0" w:space="0" w:color="auto"/>
            <w:right w:val="none" w:sz="0" w:space="0" w:color="auto"/>
          </w:divBdr>
        </w:div>
        <w:div w:id="1690839207">
          <w:marLeft w:val="418"/>
          <w:marRight w:val="0"/>
          <w:marTop w:val="50"/>
          <w:marBottom w:val="0"/>
          <w:divBdr>
            <w:top w:val="none" w:sz="0" w:space="0" w:color="auto"/>
            <w:left w:val="none" w:sz="0" w:space="0" w:color="auto"/>
            <w:bottom w:val="none" w:sz="0" w:space="0" w:color="auto"/>
            <w:right w:val="none" w:sz="0" w:space="0" w:color="auto"/>
          </w:divBdr>
        </w:div>
      </w:divsChild>
    </w:div>
    <w:div w:id="927881130">
      <w:bodyDiv w:val="1"/>
      <w:marLeft w:val="0"/>
      <w:marRight w:val="0"/>
      <w:marTop w:val="0"/>
      <w:marBottom w:val="0"/>
      <w:divBdr>
        <w:top w:val="none" w:sz="0" w:space="0" w:color="auto"/>
        <w:left w:val="none" w:sz="0" w:space="0" w:color="auto"/>
        <w:bottom w:val="none" w:sz="0" w:space="0" w:color="auto"/>
        <w:right w:val="none" w:sz="0" w:space="0" w:color="auto"/>
      </w:divBdr>
    </w:div>
    <w:div w:id="1441677898">
      <w:bodyDiv w:val="1"/>
      <w:marLeft w:val="0"/>
      <w:marRight w:val="0"/>
      <w:marTop w:val="0"/>
      <w:marBottom w:val="0"/>
      <w:divBdr>
        <w:top w:val="none" w:sz="0" w:space="0" w:color="auto"/>
        <w:left w:val="none" w:sz="0" w:space="0" w:color="auto"/>
        <w:bottom w:val="none" w:sz="0" w:space="0" w:color="auto"/>
        <w:right w:val="none" w:sz="0" w:space="0" w:color="auto"/>
      </w:divBdr>
      <w:divsChild>
        <w:div w:id="245311379">
          <w:marLeft w:val="418"/>
          <w:marRight w:val="0"/>
          <w:marTop w:val="50"/>
          <w:marBottom w:val="0"/>
          <w:divBdr>
            <w:top w:val="none" w:sz="0" w:space="0" w:color="auto"/>
            <w:left w:val="none" w:sz="0" w:space="0" w:color="auto"/>
            <w:bottom w:val="none" w:sz="0" w:space="0" w:color="auto"/>
            <w:right w:val="none" w:sz="0" w:space="0" w:color="auto"/>
          </w:divBdr>
        </w:div>
      </w:divsChild>
    </w:div>
    <w:div w:id="1540051800">
      <w:bodyDiv w:val="1"/>
      <w:marLeft w:val="0"/>
      <w:marRight w:val="0"/>
      <w:marTop w:val="0"/>
      <w:marBottom w:val="0"/>
      <w:divBdr>
        <w:top w:val="none" w:sz="0" w:space="0" w:color="auto"/>
        <w:left w:val="none" w:sz="0" w:space="0" w:color="auto"/>
        <w:bottom w:val="none" w:sz="0" w:space="0" w:color="auto"/>
        <w:right w:val="none" w:sz="0" w:space="0" w:color="auto"/>
      </w:divBdr>
    </w:div>
    <w:div w:id="1754353936">
      <w:bodyDiv w:val="1"/>
      <w:marLeft w:val="0"/>
      <w:marRight w:val="0"/>
      <w:marTop w:val="0"/>
      <w:marBottom w:val="0"/>
      <w:divBdr>
        <w:top w:val="none" w:sz="0" w:space="0" w:color="auto"/>
        <w:left w:val="none" w:sz="0" w:space="0" w:color="auto"/>
        <w:bottom w:val="none" w:sz="0" w:space="0" w:color="auto"/>
        <w:right w:val="none" w:sz="0" w:space="0" w:color="auto"/>
      </w:divBdr>
    </w:div>
    <w:div w:id="1773084983">
      <w:bodyDiv w:val="1"/>
      <w:marLeft w:val="0"/>
      <w:marRight w:val="0"/>
      <w:marTop w:val="0"/>
      <w:marBottom w:val="0"/>
      <w:divBdr>
        <w:top w:val="none" w:sz="0" w:space="0" w:color="auto"/>
        <w:left w:val="none" w:sz="0" w:space="0" w:color="auto"/>
        <w:bottom w:val="none" w:sz="0" w:space="0" w:color="auto"/>
        <w:right w:val="none" w:sz="0" w:space="0" w:color="auto"/>
      </w:divBdr>
    </w:div>
    <w:div w:id="18092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13</cp:revision>
  <dcterms:created xsi:type="dcterms:W3CDTF">2018-01-15T06:44:00Z</dcterms:created>
  <dcterms:modified xsi:type="dcterms:W3CDTF">2020-01-15T07:58:00Z</dcterms:modified>
</cp:coreProperties>
</file>