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75" w:rsidRPr="006E1585" w:rsidRDefault="008770C3" w:rsidP="005A49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5A4975" w:rsidRPr="006E1585">
        <w:rPr>
          <w:rFonts w:ascii="Arial" w:hAnsi="Arial" w:cs="Arial"/>
          <w:b/>
          <w:sz w:val="28"/>
          <w:szCs w:val="28"/>
        </w:rPr>
        <w:t>.06.2018</w:t>
      </w:r>
      <w:r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5A4975" w:rsidRPr="006E1585" w:rsidRDefault="008770C3" w:rsidP="005A49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204</w:t>
      </w:r>
    </w:p>
    <w:p w:rsidR="005A4975" w:rsidRDefault="005A4975" w:rsidP="005A4975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«Герои наших дней</w:t>
      </w:r>
      <w:r w:rsidRPr="006E1585">
        <w:rPr>
          <w:rFonts w:ascii="Arial" w:hAnsi="Arial" w:cs="Arial"/>
          <w:b/>
          <w:sz w:val="28"/>
          <w:szCs w:val="28"/>
        </w:rPr>
        <w:t>»</w:t>
      </w:r>
    </w:p>
    <w:p w:rsidR="008770C3" w:rsidRDefault="008770C3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5A4975" w:rsidRDefault="005A4975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8770C3" w:rsidRDefault="008770C3" w:rsidP="005A4975">
      <w:pPr>
        <w:spacing w:after="0"/>
        <w:rPr>
          <w:rFonts w:ascii="Arial" w:hAnsi="Arial" w:cs="Arial"/>
          <w:b/>
          <w:sz w:val="28"/>
          <w:szCs w:val="28"/>
        </w:rPr>
      </w:pPr>
      <w:r w:rsidRPr="008770C3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5212169" cy="3168502"/>
            <wp:effectExtent l="19050" t="0" r="7531" b="0"/>
            <wp:docPr id="4" name="Рисунок 1" descr="http://www.amic.ru/images/upload/images_02-2017/images/100/326250_siz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http://www.amic.ru/images/upload/images_02-2017/images/100/326250_size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979" cy="31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0C3" w:rsidRDefault="008770C3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8770C3" w:rsidRDefault="008770C3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8770C3" w:rsidRDefault="008770C3" w:rsidP="008770C3">
      <w:pPr>
        <w:spacing w:after="0"/>
        <w:rPr>
          <w:rFonts w:ascii="Arial" w:hAnsi="Arial" w:cs="Arial"/>
          <w:sz w:val="28"/>
          <w:szCs w:val="28"/>
        </w:rPr>
      </w:pPr>
      <w:r w:rsidRPr="008770C3">
        <w:rPr>
          <w:rFonts w:ascii="Arial" w:hAnsi="Arial" w:cs="Arial"/>
          <w:sz w:val="28"/>
          <w:szCs w:val="28"/>
        </w:rPr>
        <w:t xml:space="preserve">Офицер спецназа, 25-летний лейтенант </w:t>
      </w:r>
      <w:r w:rsidRPr="008770C3">
        <w:rPr>
          <w:rFonts w:ascii="Arial" w:hAnsi="Arial" w:cs="Arial"/>
          <w:b/>
          <w:bCs/>
          <w:sz w:val="28"/>
          <w:szCs w:val="28"/>
        </w:rPr>
        <w:t>Александр Прохоренко</w:t>
      </w:r>
      <w:r w:rsidRPr="008770C3">
        <w:rPr>
          <w:rFonts w:ascii="Arial" w:hAnsi="Arial" w:cs="Arial"/>
          <w:bCs/>
          <w:sz w:val="28"/>
          <w:szCs w:val="28"/>
        </w:rPr>
        <w:t xml:space="preserve"> </w:t>
      </w:r>
      <w:r w:rsidRPr="008770C3">
        <w:rPr>
          <w:rFonts w:ascii="Arial" w:hAnsi="Arial" w:cs="Arial"/>
          <w:sz w:val="28"/>
          <w:szCs w:val="28"/>
        </w:rPr>
        <w:t xml:space="preserve">погиб в марте под Пальмирой, выполняя задачи по наведению ударов российской авиации по боевикам ИГИЛ. </w:t>
      </w:r>
    </w:p>
    <w:p w:rsidR="008770C3" w:rsidRPr="008770C3" w:rsidRDefault="008770C3" w:rsidP="008770C3">
      <w:pPr>
        <w:spacing w:after="0"/>
        <w:rPr>
          <w:rFonts w:ascii="Arial" w:hAnsi="Arial" w:cs="Arial"/>
          <w:sz w:val="28"/>
          <w:szCs w:val="28"/>
        </w:rPr>
      </w:pPr>
      <w:r w:rsidRPr="008770C3">
        <w:rPr>
          <w:rFonts w:ascii="Arial" w:hAnsi="Arial" w:cs="Arial"/>
          <w:sz w:val="28"/>
          <w:szCs w:val="28"/>
        </w:rPr>
        <w:t xml:space="preserve">Он был обнаружен террористами и, оказавшись в окружении, не пожелал сдаваться, и вызвал огонь на себя. </w:t>
      </w:r>
    </w:p>
    <w:p w:rsidR="008770C3" w:rsidRDefault="008770C3" w:rsidP="008770C3">
      <w:pPr>
        <w:spacing w:after="0"/>
        <w:rPr>
          <w:rFonts w:ascii="Arial" w:hAnsi="Arial" w:cs="Arial"/>
          <w:sz w:val="28"/>
          <w:szCs w:val="28"/>
        </w:rPr>
      </w:pPr>
      <w:r w:rsidRPr="008770C3">
        <w:rPr>
          <w:rFonts w:ascii="Arial" w:hAnsi="Arial" w:cs="Arial"/>
          <w:sz w:val="28"/>
          <w:szCs w:val="28"/>
        </w:rPr>
        <w:t xml:space="preserve">Ему было присвоено звание Героя России посмертно, а его именем назвали улицу в Оренбурге. </w:t>
      </w:r>
    </w:p>
    <w:p w:rsidR="008770C3" w:rsidRDefault="008770C3" w:rsidP="008770C3">
      <w:pPr>
        <w:spacing w:after="0"/>
        <w:rPr>
          <w:rFonts w:ascii="Arial" w:hAnsi="Arial" w:cs="Arial"/>
          <w:sz w:val="28"/>
          <w:szCs w:val="28"/>
        </w:rPr>
      </w:pPr>
      <w:r w:rsidRPr="008770C3">
        <w:rPr>
          <w:rFonts w:ascii="Arial" w:hAnsi="Arial" w:cs="Arial"/>
          <w:sz w:val="28"/>
          <w:szCs w:val="28"/>
        </w:rPr>
        <w:t xml:space="preserve">Подвиг Александра Прохоренко вызвал восхищение не только в России. </w:t>
      </w:r>
    </w:p>
    <w:p w:rsidR="008770C3" w:rsidRPr="008770C3" w:rsidRDefault="008770C3" w:rsidP="008770C3">
      <w:pPr>
        <w:spacing w:after="0"/>
        <w:rPr>
          <w:rFonts w:ascii="Arial" w:hAnsi="Arial" w:cs="Arial"/>
          <w:sz w:val="28"/>
          <w:szCs w:val="28"/>
        </w:rPr>
      </w:pPr>
      <w:r w:rsidRPr="008770C3">
        <w:rPr>
          <w:rFonts w:ascii="Arial" w:hAnsi="Arial" w:cs="Arial"/>
          <w:sz w:val="28"/>
          <w:szCs w:val="28"/>
        </w:rPr>
        <w:t xml:space="preserve">Две французские семьи пожертвовали награды, в числе которых был и орден Почетного легиона. </w:t>
      </w:r>
    </w:p>
    <w:p w:rsidR="008770C3" w:rsidRPr="008770C3" w:rsidRDefault="008770C3" w:rsidP="005A4975">
      <w:pPr>
        <w:spacing w:after="0"/>
        <w:rPr>
          <w:rFonts w:ascii="Arial" w:hAnsi="Arial" w:cs="Arial"/>
          <w:sz w:val="28"/>
          <w:szCs w:val="28"/>
        </w:rPr>
      </w:pPr>
    </w:p>
    <w:p w:rsidR="00B26683" w:rsidRDefault="00B26683">
      <w:pPr>
        <w:rPr>
          <w:sz w:val="32"/>
          <w:szCs w:val="32"/>
        </w:rPr>
      </w:pPr>
    </w:p>
    <w:p w:rsidR="005A4975" w:rsidRDefault="005A4975">
      <w:pPr>
        <w:rPr>
          <w:sz w:val="32"/>
          <w:szCs w:val="32"/>
        </w:rPr>
      </w:pPr>
    </w:p>
    <w:p w:rsidR="005A4975" w:rsidRDefault="005A4975">
      <w:pPr>
        <w:rPr>
          <w:sz w:val="32"/>
          <w:szCs w:val="32"/>
        </w:rPr>
      </w:pPr>
    </w:p>
    <w:p w:rsidR="005A4975" w:rsidRDefault="005A4975">
      <w:pPr>
        <w:rPr>
          <w:sz w:val="32"/>
          <w:szCs w:val="32"/>
        </w:rPr>
      </w:pPr>
    </w:p>
    <w:p w:rsidR="008770C3" w:rsidRPr="006E1585" w:rsidRDefault="008770C3" w:rsidP="008770C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13</w:t>
      </w:r>
      <w:r w:rsidRPr="006E1585">
        <w:rPr>
          <w:rFonts w:ascii="Arial" w:hAnsi="Arial" w:cs="Arial"/>
          <w:b/>
          <w:sz w:val="28"/>
          <w:szCs w:val="28"/>
        </w:rPr>
        <w:t>.06.2018</w:t>
      </w:r>
      <w:r>
        <w:rPr>
          <w:rFonts w:ascii="Arial" w:hAnsi="Arial" w:cs="Arial"/>
          <w:b/>
          <w:sz w:val="28"/>
          <w:szCs w:val="28"/>
        </w:rPr>
        <w:t>г. на отделении «ОиПП» проведены классные часы</w:t>
      </w:r>
    </w:p>
    <w:p w:rsidR="008770C3" w:rsidRPr="006E1585" w:rsidRDefault="008770C3" w:rsidP="008770C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104, 202</w:t>
      </w:r>
    </w:p>
    <w:p w:rsidR="008770C3" w:rsidRDefault="008770C3" w:rsidP="008770C3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«Вредные привычки</w:t>
      </w:r>
      <w:r w:rsidRPr="006E1585">
        <w:rPr>
          <w:rFonts w:ascii="Arial" w:hAnsi="Arial" w:cs="Arial"/>
          <w:b/>
          <w:sz w:val="28"/>
          <w:szCs w:val="28"/>
        </w:rPr>
        <w:t>»</w:t>
      </w:r>
    </w:p>
    <w:p w:rsidR="008770C3" w:rsidRDefault="008770C3" w:rsidP="008770C3">
      <w:pPr>
        <w:spacing w:after="0"/>
        <w:rPr>
          <w:rFonts w:ascii="Arial" w:hAnsi="Arial" w:cs="Arial"/>
          <w:b/>
          <w:sz w:val="28"/>
          <w:szCs w:val="28"/>
        </w:rPr>
      </w:pPr>
    </w:p>
    <w:p w:rsidR="008770C3" w:rsidRDefault="008770C3" w:rsidP="008770C3">
      <w:pPr>
        <w:spacing w:after="0"/>
        <w:rPr>
          <w:rFonts w:ascii="Arial" w:hAnsi="Arial" w:cs="Arial"/>
          <w:b/>
          <w:sz w:val="28"/>
          <w:szCs w:val="28"/>
        </w:rPr>
      </w:pPr>
    </w:p>
    <w:p w:rsidR="005A4975" w:rsidRDefault="005A4975">
      <w:pPr>
        <w:rPr>
          <w:sz w:val="32"/>
          <w:szCs w:val="32"/>
        </w:rPr>
      </w:pPr>
    </w:p>
    <w:p w:rsidR="00685649" w:rsidRDefault="00685649" w:rsidP="005A4975">
      <w:pPr>
        <w:spacing w:after="0"/>
        <w:rPr>
          <w:rFonts w:ascii="Arial" w:hAnsi="Arial" w:cs="Arial"/>
          <w:bCs/>
          <w:sz w:val="28"/>
          <w:szCs w:val="28"/>
        </w:rPr>
      </w:pPr>
    </w:p>
    <w:p w:rsidR="008770C3" w:rsidRDefault="008770C3" w:rsidP="005A4975">
      <w:pPr>
        <w:spacing w:after="0"/>
        <w:rPr>
          <w:rFonts w:ascii="Arial" w:hAnsi="Arial" w:cs="Arial"/>
          <w:bCs/>
          <w:sz w:val="28"/>
          <w:szCs w:val="28"/>
        </w:rPr>
      </w:pPr>
      <w:r w:rsidRPr="008770C3">
        <w:rPr>
          <w:rFonts w:ascii="Arial" w:hAnsi="Arial" w:cs="Arial"/>
          <w:bCs/>
          <w:sz w:val="28"/>
          <w:szCs w:val="28"/>
        </w:rPr>
        <w:drawing>
          <wp:inline distT="0" distB="0" distL="0" distR="0">
            <wp:extent cx="2590357" cy="3507563"/>
            <wp:effectExtent l="57150" t="38100" r="38543" b="16687"/>
            <wp:docPr id="5" name="Рисунок 2" descr="C:\Users\пользователь\AppData\Local\Microsoft\Windows\Temporary Internet Files\Content.IE5\QFR5FQVL\MP90017882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пользователь\AppData\Local\Microsoft\Windows\Temporary Internet Files\Content.IE5\QFR5FQVL\MP90017882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62" cy="352205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A73C1D" w:rsidRDefault="00A73C1D" w:rsidP="005A4975">
      <w:pPr>
        <w:spacing w:after="0"/>
        <w:rPr>
          <w:rFonts w:ascii="Arial" w:hAnsi="Arial" w:cs="Arial"/>
          <w:bCs/>
          <w:sz w:val="28"/>
          <w:szCs w:val="28"/>
        </w:rPr>
      </w:pPr>
    </w:p>
    <w:p w:rsidR="00A73C1D" w:rsidRPr="00A73C1D" w:rsidRDefault="00A73C1D" w:rsidP="00A73C1D">
      <w:pPr>
        <w:spacing w:after="0"/>
        <w:rPr>
          <w:rFonts w:ascii="Arial" w:hAnsi="Arial" w:cs="Arial"/>
          <w:bCs/>
          <w:sz w:val="28"/>
          <w:szCs w:val="28"/>
        </w:rPr>
      </w:pPr>
      <w:r w:rsidRPr="00A73C1D">
        <w:rPr>
          <w:rFonts w:ascii="Arial" w:hAnsi="Arial" w:cs="Arial"/>
          <w:bCs/>
          <w:sz w:val="28"/>
          <w:szCs w:val="28"/>
        </w:rPr>
        <w:t>Курение подростков вызывает тревогу по нескольким причинам.</w:t>
      </w:r>
      <w:r w:rsidRPr="00A73C1D">
        <w:rPr>
          <w:rFonts w:ascii="Arial" w:hAnsi="Arial" w:cs="Arial"/>
          <w:bCs/>
          <w:sz w:val="28"/>
          <w:szCs w:val="28"/>
        </w:rPr>
        <w:br/>
        <w:t xml:space="preserve">Во–первых, те, </w:t>
      </w:r>
      <w:r w:rsidRPr="00A73C1D">
        <w:rPr>
          <w:rFonts w:ascii="Arial" w:hAnsi="Arial" w:cs="Arial"/>
          <w:bCs/>
          <w:iCs/>
          <w:sz w:val="28"/>
          <w:szCs w:val="28"/>
        </w:rPr>
        <w:t>кто начал ежедневно курить в подростковом возрасте, обычно курят всю жизнь</w:t>
      </w:r>
      <w:r w:rsidRPr="00A73C1D">
        <w:rPr>
          <w:rFonts w:ascii="Arial" w:hAnsi="Arial" w:cs="Arial"/>
          <w:bCs/>
          <w:sz w:val="28"/>
          <w:szCs w:val="28"/>
        </w:rPr>
        <w:t xml:space="preserve">. </w:t>
      </w:r>
      <w:r w:rsidRPr="00A73C1D">
        <w:rPr>
          <w:rFonts w:ascii="Arial" w:hAnsi="Arial" w:cs="Arial"/>
          <w:bCs/>
          <w:sz w:val="28"/>
          <w:szCs w:val="28"/>
        </w:rPr>
        <w:br/>
        <w:t>Во-вторых, курение повышает риск развития хронических заболеваний (заболевание сердца, рак, эмфизема легких).</w:t>
      </w:r>
      <w:r w:rsidRPr="00A73C1D">
        <w:rPr>
          <w:rFonts w:ascii="Arial" w:hAnsi="Arial" w:cs="Arial"/>
          <w:bCs/>
          <w:sz w:val="28"/>
          <w:szCs w:val="28"/>
        </w:rPr>
        <w:br/>
        <w:t>В–третьих, хотя хронические заболевания, связанные с курением, обычно появляются только в зрелом возрасте, подростки – курильщики чаще страдают от кашля, дисфункции дыхательных путей, образования мокроты, одышки и других респираторных симптомов.</w:t>
      </w:r>
    </w:p>
    <w:p w:rsidR="00A73C1D" w:rsidRPr="00A73C1D" w:rsidRDefault="00A73C1D" w:rsidP="005A4975">
      <w:pPr>
        <w:spacing w:after="0"/>
        <w:rPr>
          <w:rFonts w:ascii="Arial" w:hAnsi="Arial" w:cs="Arial"/>
          <w:bCs/>
          <w:sz w:val="28"/>
          <w:szCs w:val="28"/>
        </w:rPr>
      </w:pPr>
    </w:p>
    <w:p w:rsidR="008770C3" w:rsidRDefault="008770C3" w:rsidP="005A4975">
      <w:pPr>
        <w:spacing w:after="0"/>
        <w:rPr>
          <w:rFonts w:ascii="Arial" w:hAnsi="Arial" w:cs="Arial"/>
          <w:bCs/>
          <w:sz w:val="28"/>
          <w:szCs w:val="28"/>
        </w:rPr>
      </w:pPr>
    </w:p>
    <w:p w:rsidR="00A73C1D" w:rsidRDefault="00A73C1D" w:rsidP="00A73C1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Мероприятие проведено библиотекарем Коваленко Л.Н.</w:t>
      </w:r>
    </w:p>
    <w:p w:rsidR="00A73C1D" w:rsidRDefault="00A73C1D" w:rsidP="00A73C1D">
      <w:pPr>
        <w:spacing w:after="0"/>
        <w:rPr>
          <w:rFonts w:ascii="Arial" w:hAnsi="Arial" w:cs="Arial"/>
          <w:sz w:val="28"/>
          <w:szCs w:val="28"/>
        </w:rPr>
      </w:pPr>
    </w:p>
    <w:p w:rsidR="008770C3" w:rsidRDefault="008770C3" w:rsidP="005A4975">
      <w:pPr>
        <w:spacing w:after="0"/>
        <w:rPr>
          <w:rFonts w:ascii="Arial" w:hAnsi="Arial" w:cs="Arial"/>
          <w:bCs/>
          <w:sz w:val="28"/>
          <w:szCs w:val="28"/>
        </w:rPr>
      </w:pPr>
    </w:p>
    <w:p w:rsidR="008770C3" w:rsidRDefault="008770C3" w:rsidP="005A4975">
      <w:pPr>
        <w:spacing w:after="0"/>
        <w:rPr>
          <w:rFonts w:ascii="Arial" w:hAnsi="Arial" w:cs="Arial"/>
          <w:bCs/>
          <w:sz w:val="28"/>
          <w:szCs w:val="28"/>
        </w:rPr>
      </w:pPr>
    </w:p>
    <w:sectPr w:rsidR="008770C3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819E4"/>
    <w:rsid w:val="001944E9"/>
    <w:rsid w:val="00246096"/>
    <w:rsid w:val="002843FE"/>
    <w:rsid w:val="002B5704"/>
    <w:rsid w:val="00313111"/>
    <w:rsid w:val="0052669B"/>
    <w:rsid w:val="00555868"/>
    <w:rsid w:val="005A4975"/>
    <w:rsid w:val="006238AF"/>
    <w:rsid w:val="0063683E"/>
    <w:rsid w:val="00652BB6"/>
    <w:rsid w:val="00685649"/>
    <w:rsid w:val="00723E90"/>
    <w:rsid w:val="007421B7"/>
    <w:rsid w:val="00745F0F"/>
    <w:rsid w:val="008770C3"/>
    <w:rsid w:val="00912881"/>
    <w:rsid w:val="0093205B"/>
    <w:rsid w:val="0093677D"/>
    <w:rsid w:val="009A3958"/>
    <w:rsid w:val="00A122B0"/>
    <w:rsid w:val="00A73C1D"/>
    <w:rsid w:val="00A96802"/>
    <w:rsid w:val="00B15AE0"/>
    <w:rsid w:val="00B26683"/>
    <w:rsid w:val="00B5606C"/>
    <w:rsid w:val="00BE69CD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27</cp:revision>
  <dcterms:created xsi:type="dcterms:W3CDTF">2017-04-03T05:51:00Z</dcterms:created>
  <dcterms:modified xsi:type="dcterms:W3CDTF">2018-06-13T05:58:00Z</dcterms:modified>
</cp:coreProperties>
</file>