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DF3829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D10437">
        <w:rPr>
          <w:b/>
          <w:sz w:val="28"/>
          <w:szCs w:val="28"/>
        </w:rPr>
        <w:t>. на отд</w:t>
      </w:r>
      <w:r w:rsidR="00AB3D53">
        <w:rPr>
          <w:b/>
          <w:sz w:val="28"/>
          <w:szCs w:val="28"/>
        </w:rPr>
        <w:t>елении «ОиПП» проведёны  классные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  <w:r w:rsidR="00AB3D5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DF3829">
        <w:rPr>
          <w:b/>
          <w:sz w:val="28"/>
          <w:szCs w:val="28"/>
        </w:rPr>
        <w:t>группах 202, 204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DF3829">
        <w:rPr>
          <w:b/>
          <w:sz w:val="28"/>
          <w:szCs w:val="28"/>
        </w:rPr>
        <w:t>«Война в Чечне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3B060F" w:rsidRDefault="003B060F" w:rsidP="0099320B">
      <w:pPr>
        <w:spacing w:after="0"/>
        <w:rPr>
          <w:sz w:val="28"/>
          <w:szCs w:val="28"/>
        </w:rPr>
      </w:pPr>
    </w:p>
    <w:p w:rsidR="00CB73B4" w:rsidRDefault="00DF3829" w:rsidP="0099320B">
      <w:pPr>
        <w:spacing w:after="0"/>
        <w:rPr>
          <w:sz w:val="28"/>
          <w:szCs w:val="28"/>
        </w:rPr>
      </w:pPr>
      <w:r w:rsidRPr="00DF3829">
        <w:rPr>
          <w:sz w:val="28"/>
          <w:szCs w:val="28"/>
        </w:rPr>
        <w:drawing>
          <wp:inline distT="0" distB="0" distL="0" distR="0">
            <wp:extent cx="4895850" cy="2705100"/>
            <wp:effectExtent l="190500" t="152400" r="171450" b="133350"/>
            <wp:docPr id="1" name="Рисунок 1" descr="http://cn12.nevsedoma.com.ua/photo/89/4/1275678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3" descr="http://cn12.nevsedoma.com.ua/photo/89/4/1275678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829" w:rsidRDefault="00DF3829" w:rsidP="0099320B">
      <w:pPr>
        <w:spacing w:after="0"/>
        <w:rPr>
          <w:sz w:val="28"/>
          <w:szCs w:val="28"/>
        </w:rPr>
      </w:pP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Б.Ельцин и его политические сторонники уже ничего не могли предпринять, и с 1991 по 1994 годы </w:t>
      </w:r>
      <w:hyperlink r:id="rId6" w:history="1">
        <w:r w:rsidRPr="008A41F8">
          <w:rPr>
            <w:rStyle w:val="a7"/>
            <w:b/>
            <w:sz w:val="28"/>
            <w:szCs w:val="28"/>
          </w:rPr>
          <w:t>Чечня</w:t>
        </w:r>
      </w:hyperlink>
      <w:r w:rsidRPr="008A41F8">
        <w:rPr>
          <w:b/>
          <w:sz w:val="28"/>
          <w:szCs w:val="28"/>
        </w:rPr>
        <w:t xml:space="preserve"> фактически являлась независимой от России республикой. </w:t>
      </w: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Здесь были сформированы собственные органы власти, имелась своя государственная символика. </w:t>
      </w: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В 1994 году, когда российские войска были введены на территорию республики, началась полномасштабная война. </w:t>
      </w: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Даже после того как сопротивление дудаевских боевиков было подавлено, проблема так и не была разрешена окончательно. </w:t>
      </w: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Говоря про войну в Чечне, стоит учитывать, что виновато в ее развязывании, прежде всего, было безграмотное руководство сначала СССР, а затем России. Именно ослабление внутренней политической ситуации в стране привело к расшатыванию окраин и усилению националистических элементов. </w:t>
      </w:r>
    </w:p>
    <w:p w:rsidR="008A41F8" w:rsidRPr="008A41F8" w:rsidRDefault="008A41F8" w:rsidP="008A41F8">
      <w:pPr>
        <w:spacing w:after="0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Что же касается сути чеченской войны, то здесь налицо конфликт интересов и неспособность руководить огромной территорией со стороны сначала Горбачева, а затем Ельцина. В дальнейшем развязывать этот запутанный узел пришлось людям, которые пришли к власти в самом конце ХХ века. </w:t>
      </w:r>
    </w:p>
    <w:p w:rsidR="00AB3D53" w:rsidRPr="008A41F8" w:rsidRDefault="00AB3D53" w:rsidP="0099320B">
      <w:pPr>
        <w:spacing w:after="0"/>
        <w:rPr>
          <w:b/>
          <w:sz w:val="28"/>
          <w:szCs w:val="28"/>
        </w:rPr>
      </w:pPr>
    </w:p>
    <w:p w:rsidR="007E64B1" w:rsidRPr="008A41F8" w:rsidRDefault="007E64B1" w:rsidP="007E64B1">
      <w:pPr>
        <w:spacing w:after="0"/>
        <w:rPr>
          <w:b/>
          <w:sz w:val="28"/>
          <w:szCs w:val="28"/>
        </w:rPr>
      </w:pPr>
    </w:p>
    <w:p w:rsidR="00E67A71" w:rsidRPr="00E22031" w:rsidRDefault="00E67A71" w:rsidP="00E67A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12.12.2019</w:t>
      </w:r>
      <w:r w:rsidRPr="00E2203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на отделении «ОиПП» проведёны  классные </w:t>
      </w:r>
      <w:r w:rsidRPr="00E2203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E67A71" w:rsidRPr="00E22031" w:rsidRDefault="00E67A71" w:rsidP="00E67A71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группах 202, 204</w:t>
      </w:r>
      <w:r w:rsidR="00774633">
        <w:rPr>
          <w:b/>
          <w:sz w:val="28"/>
          <w:szCs w:val="28"/>
        </w:rPr>
        <w:t>, 144К.</w:t>
      </w:r>
    </w:p>
    <w:p w:rsidR="00E67A71" w:rsidRDefault="00E67A71" w:rsidP="00E67A71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422C74">
        <w:rPr>
          <w:b/>
          <w:sz w:val="28"/>
          <w:szCs w:val="28"/>
        </w:rPr>
        <w:t>«СПИД – Чума ХХ века</w:t>
      </w:r>
      <w:r w:rsidRPr="00E22031">
        <w:rPr>
          <w:b/>
          <w:sz w:val="28"/>
          <w:szCs w:val="28"/>
        </w:rPr>
        <w:t>».</w:t>
      </w:r>
    </w:p>
    <w:p w:rsidR="007E64B1" w:rsidRPr="008A41F8" w:rsidRDefault="007E64B1" w:rsidP="007E64B1">
      <w:pPr>
        <w:spacing w:after="0"/>
        <w:rPr>
          <w:b/>
          <w:sz w:val="28"/>
          <w:szCs w:val="28"/>
        </w:rPr>
      </w:pPr>
    </w:p>
    <w:p w:rsidR="007E64B1" w:rsidRDefault="00802E1A" w:rsidP="007E64B1">
      <w:pPr>
        <w:spacing w:after="0"/>
        <w:rPr>
          <w:b/>
          <w:sz w:val="28"/>
          <w:szCs w:val="28"/>
        </w:rPr>
      </w:pPr>
      <w:r w:rsidRPr="00802E1A">
        <w:rPr>
          <w:b/>
          <w:sz w:val="28"/>
          <w:szCs w:val="28"/>
        </w:rPr>
        <w:drawing>
          <wp:inline distT="0" distB="0" distL="0" distR="0">
            <wp:extent cx="1971675" cy="2105025"/>
            <wp:effectExtent l="190500" t="152400" r="161925" b="142875"/>
            <wp:docPr id="3" name="Рисунок 2" descr="http://2.bp.blogspot.com/_cLeoBsV4Fg4/SxXQtaTZJbI/AAAAAAAAAYc/sqwGCgig9HA/s1600/aids_r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2.bp.blogspot.com/_cLeoBsV4Fg4/SxXQtaTZJbI/AAAAAAAAAYc/sqwGCgig9HA/s1600/aids_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38" cy="2104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2E1A" w:rsidRPr="008A41F8" w:rsidRDefault="00802E1A" w:rsidP="007E64B1">
      <w:pPr>
        <w:spacing w:after="0"/>
        <w:rPr>
          <w:b/>
          <w:sz w:val="28"/>
          <w:szCs w:val="28"/>
        </w:rPr>
      </w:pP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>Количество рожениц с ВИЧ-инфекцией в родильном доме Златоуста в последние годы остаётся стабильным – примерно 20-22 в год.</w:t>
      </w: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 xml:space="preserve">Впервые синдром приобретённого иммунодефицита человека (СПИД) был </w:t>
      </w:r>
    </w:p>
    <w:p w:rsidR="00802E1A" w:rsidRPr="00802E1A" w:rsidRDefault="00562D43" w:rsidP="00802E1A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02E1A" w:rsidRPr="00802E1A">
        <w:rPr>
          <w:b/>
          <w:bCs/>
          <w:sz w:val="28"/>
          <w:szCs w:val="28"/>
        </w:rPr>
        <w:t xml:space="preserve">ыявлен в 1981 году в США. </w:t>
      </w: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>В 1983-м был выделен инфекционный агент, вызывающий эту болезнь, - вирус иммунодефицита человека (ВИЧ).</w:t>
      </w: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>Первый случай в России был зарегистрирован в марте 1987 года.</w:t>
      </w: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>По состоянию на 1 января 2018 года, в Челябинской области зарегистрирован 49691 ВИЧ-инфицированный.</w:t>
      </w:r>
    </w:p>
    <w:p w:rsidR="00802E1A" w:rsidRPr="00802E1A" w:rsidRDefault="00802E1A" w:rsidP="00802E1A">
      <w:pPr>
        <w:spacing w:after="0"/>
        <w:rPr>
          <w:b/>
          <w:sz w:val="28"/>
          <w:szCs w:val="28"/>
        </w:rPr>
      </w:pPr>
      <w:r w:rsidRPr="00802E1A">
        <w:rPr>
          <w:b/>
          <w:bCs/>
          <w:sz w:val="28"/>
          <w:szCs w:val="28"/>
        </w:rPr>
        <w:t>В Челябинске – 20485, в Копейске – 2231, в Миассе – 2238, в Златоусте – 1952. От заболевания в регионе скончалось 10954 человека.</w:t>
      </w:r>
    </w:p>
    <w:p w:rsidR="007E64B1" w:rsidRPr="008A41F8" w:rsidRDefault="007E64B1" w:rsidP="007E64B1">
      <w:pPr>
        <w:spacing w:after="0"/>
        <w:rPr>
          <w:b/>
          <w:sz w:val="28"/>
          <w:szCs w:val="28"/>
        </w:rPr>
      </w:pPr>
    </w:p>
    <w:p w:rsidR="007E64B1" w:rsidRPr="008A41F8" w:rsidRDefault="007E64B1" w:rsidP="007E64B1">
      <w:pPr>
        <w:spacing w:after="0"/>
        <w:rPr>
          <w:b/>
          <w:sz w:val="28"/>
          <w:szCs w:val="28"/>
        </w:rPr>
      </w:pPr>
    </w:p>
    <w:p w:rsidR="00562D43" w:rsidRPr="00E67A71" w:rsidRDefault="00562D43" w:rsidP="00562D43">
      <w:pPr>
        <w:spacing w:after="0"/>
        <w:rPr>
          <w:b/>
          <w:bCs/>
          <w:sz w:val="28"/>
          <w:szCs w:val="28"/>
        </w:rPr>
      </w:pPr>
      <w:r w:rsidRPr="00E67A71">
        <w:rPr>
          <w:b/>
          <w:bCs/>
          <w:sz w:val="28"/>
          <w:szCs w:val="28"/>
        </w:rPr>
        <w:t>Данное мероприятие проведено библиотекарем Коваленко Л.Н.</w:t>
      </w:r>
    </w:p>
    <w:p w:rsidR="00E62413" w:rsidRDefault="00562D43" w:rsidP="0099320B">
      <w:pPr>
        <w:spacing w:after="0"/>
        <w:rPr>
          <w:b/>
          <w:sz w:val="28"/>
          <w:szCs w:val="28"/>
        </w:rPr>
      </w:pPr>
      <w:r w:rsidRPr="00E67A71">
        <w:rPr>
          <w:b/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243E"/>
    <w:multiLevelType w:val="hybridMultilevel"/>
    <w:tmpl w:val="1090B6D8"/>
    <w:lvl w:ilvl="0" w:tplc="0FAC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1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4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69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1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6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C0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E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69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2C242A"/>
    <w:rsid w:val="003B060F"/>
    <w:rsid w:val="003B5212"/>
    <w:rsid w:val="00422C74"/>
    <w:rsid w:val="00562D43"/>
    <w:rsid w:val="006F6235"/>
    <w:rsid w:val="00723E90"/>
    <w:rsid w:val="00774633"/>
    <w:rsid w:val="0079439E"/>
    <w:rsid w:val="007E64B1"/>
    <w:rsid w:val="00802E1A"/>
    <w:rsid w:val="008465B8"/>
    <w:rsid w:val="008A41F8"/>
    <w:rsid w:val="0099320B"/>
    <w:rsid w:val="00A20206"/>
    <w:rsid w:val="00AB3D53"/>
    <w:rsid w:val="00CB73B4"/>
    <w:rsid w:val="00D10437"/>
    <w:rsid w:val="00D86547"/>
    <w:rsid w:val="00DF3829"/>
    <w:rsid w:val="00E62413"/>
    <w:rsid w:val="00E67A71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ci-kavkaza.ru/chechn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2017-12-04T07:30:00Z</dcterms:created>
  <dcterms:modified xsi:type="dcterms:W3CDTF">2019-12-12T05:42:00Z</dcterms:modified>
</cp:coreProperties>
</file>