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D7" w:rsidRPr="006E1585" w:rsidRDefault="00E15BD7" w:rsidP="00E15BD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11.10</w:t>
      </w:r>
      <w:r w:rsidRPr="006E1585">
        <w:rPr>
          <w:rFonts w:ascii="Arial" w:hAnsi="Arial" w:cs="Arial"/>
          <w:b/>
          <w:sz w:val="28"/>
          <w:szCs w:val="28"/>
        </w:rPr>
        <w:t>.2018</w:t>
      </w:r>
      <w:r>
        <w:rPr>
          <w:rFonts w:ascii="Arial" w:hAnsi="Arial" w:cs="Arial"/>
          <w:b/>
          <w:sz w:val="28"/>
          <w:szCs w:val="28"/>
        </w:rPr>
        <w:t>г. на отделении «ОиПП» проведён классный час</w:t>
      </w:r>
    </w:p>
    <w:p w:rsidR="00E15BD7" w:rsidRPr="006E1585" w:rsidRDefault="00E15BD7" w:rsidP="00E15BD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группе 125</w:t>
      </w:r>
    </w:p>
    <w:p w:rsidR="00E15BD7" w:rsidRDefault="00E15BD7" w:rsidP="00E15BD7">
      <w:pPr>
        <w:spacing w:after="0"/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>
        <w:rPr>
          <w:rFonts w:ascii="Arial" w:hAnsi="Arial" w:cs="Arial"/>
          <w:b/>
          <w:sz w:val="28"/>
          <w:szCs w:val="28"/>
        </w:rPr>
        <w:t>а: «Кутузов М.И. под Рущуком».</w:t>
      </w:r>
    </w:p>
    <w:p w:rsidR="00E15BD7" w:rsidRDefault="00E15BD7" w:rsidP="00E15BD7">
      <w:pPr>
        <w:spacing w:after="0"/>
        <w:rPr>
          <w:rFonts w:ascii="Arial" w:hAnsi="Arial" w:cs="Arial"/>
          <w:b/>
          <w:sz w:val="28"/>
          <w:szCs w:val="28"/>
        </w:rPr>
      </w:pPr>
    </w:p>
    <w:p w:rsidR="00E15BD7" w:rsidRPr="00AB3954" w:rsidRDefault="00E15BD7" w:rsidP="00E15BD7">
      <w:pPr>
        <w:spacing w:after="0"/>
        <w:rPr>
          <w:b/>
          <w:sz w:val="36"/>
          <w:szCs w:val="36"/>
        </w:rPr>
      </w:pPr>
    </w:p>
    <w:p w:rsidR="00E15BD7" w:rsidRDefault="00E15BD7" w:rsidP="00E15BD7">
      <w:pPr>
        <w:spacing w:after="0"/>
        <w:rPr>
          <w:rFonts w:ascii="Arial" w:hAnsi="Arial" w:cs="Arial"/>
          <w:b/>
          <w:sz w:val="28"/>
          <w:szCs w:val="28"/>
        </w:rPr>
      </w:pPr>
      <w:r w:rsidRPr="00E15BD7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3177363" cy="4104610"/>
            <wp:effectExtent l="114300" t="76200" r="99237" b="86390"/>
            <wp:docPr id="4" name="Рисунок 1" descr="http://boombob.ru/img/picture/Oct/01/b62464afd145d943a0b95ab2ae228456/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boombob.ru/img/picture/Oct/01/b62464afd145d943a0b95ab2ae228456/4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05" cy="41078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15BD7" w:rsidRDefault="00E15BD7" w:rsidP="00E15BD7">
      <w:pPr>
        <w:spacing w:after="0"/>
        <w:rPr>
          <w:rFonts w:ascii="Arial" w:hAnsi="Arial" w:cs="Arial"/>
          <w:b/>
          <w:sz w:val="28"/>
          <w:szCs w:val="28"/>
        </w:rPr>
      </w:pPr>
    </w:p>
    <w:p w:rsidR="0040302C" w:rsidRDefault="0040302C" w:rsidP="0040302C">
      <w:pPr>
        <w:spacing w:after="0"/>
        <w:rPr>
          <w:sz w:val="28"/>
          <w:szCs w:val="28"/>
        </w:rPr>
      </w:pPr>
    </w:p>
    <w:p w:rsidR="00E15BD7" w:rsidRPr="00E15BD7" w:rsidRDefault="00E15BD7" w:rsidP="00E15BD7">
      <w:pPr>
        <w:spacing w:after="0"/>
        <w:rPr>
          <w:sz w:val="36"/>
          <w:szCs w:val="36"/>
        </w:rPr>
      </w:pPr>
      <w:r w:rsidRPr="00E15BD7">
        <w:rPr>
          <w:b/>
          <w:bCs/>
          <w:sz w:val="36"/>
          <w:szCs w:val="36"/>
        </w:rPr>
        <w:t xml:space="preserve">Михаил Илларионович Кутузов </w:t>
      </w:r>
    </w:p>
    <w:p w:rsidR="00C00559" w:rsidRPr="00E15BD7" w:rsidRDefault="00C00559" w:rsidP="0040302C">
      <w:pPr>
        <w:spacing w:after="0"/>
        <w:rPr>
          <w:sz w:val="36"/>
          <w:szCs w:val="36"/>
        </w:rPr>
      </w:pPr>
    </w:p>
    <w:p w:rsidR="00E15BD7" w:rsidRPr="00E15BD7" w:rsidRDefault="00E15BD7" w:rsidP="00E15BD7">
      <w:pPr>
        <w:spacing w:after="0"/>
        <w:rPr>
          <w:sz w:val="28"/>
          <w:szCs w:val="28"/>
        </w:rPr>
      </w:pPr>
      <w:r w:rsidRPr="00E15BD7">
        <w:rPr>
          <w:b/>
          <w:bCs/>
          <w:sz w:val="28"/>
          <w:szCs w:val="28"/>
        </w:rPr>
        <w:t>В этот день 14 октября  1811 году русские войска под командованием Михаила Илларионовича Кутузова разбили турецкую армию под Рущуком.</w:t>
      </w:r>
    </w:p>
    <w:p w:rsidR="00E15BD7" w:rsidRDefault="00E15BD7" w:rsidP="00E15BD7">
      <w:pPr>
        <w:spacing w:after="0"/>
        <w:rPr>
          <w:sz w:val="28"/>
          <w:szCs w:val="28"/>
        </w:rPr>
      </w:pPr>
      <w:r w:rsidRPr="00E15BD7">
        <w:rPr>
          <w:sz w:val="28"/>
          <w:szCs w:val="28"/>
        </w:rPr>
        <w:t xml:space="preserve">14 октября 1811 года русские воска Кутузова переправились через Дунай и неожиданным ударом наголову разгромили 20-тысячную турецкую армию под Рущуком (ныне болгарский город Русе). </w:t>
      </w:r>
    </w:p>
    <w:p w:rsidR="00E15BD7" w:rsidRDefault="00E15BD7" w:rsidP="00E15BD7">
      <w:pPr>
        <w:spacing w:after="0"/>
        <w:rPr>
          <w:sz w:val="28"/>
          <w:szCs w:val="28"/>
        </w:rPr>
      </w:pPr>
      <w:r w:rsidRPr="00E15BD7">
        <w:rPr>
          <w:sz w:val="28"/>
          <w:szCs w:val="28"/>
        </w:rPr>
        <w:t>Русские потеряли во время атаки всего 9 убитых и 40 раненых. </w:t>
      </w:r>
    </w:p>
    <w:p w:rsidR="00E15BD7" w:rsidRDefault="00E15BD7" w:rsidP="00E15BD7">
      <w:pPr>
        <w:spacing w:after="0"/>
        <w:rPr>
          <w:sz w:val="28"/>
          <w:szCs w:val="28"/>
        </w:rPr>
      </w:pPr>
    </w:p>
    <w:p w:rsidR="00E15BD7" w:rsidRDefault="00E15BD7" w:rsidP="00E15BD7">
      <w:pPr>
        <w:spacing w:after="0"/>
        <w:rPr>
          <w:sz w:val="28"/>
          <w:szCs w:val="28"/>
        </w:rPr>
      </w:pPr>
    </w:p>
    <w:p w:rsidR="00E15BD7" w:rsidRDefault="00E15BD7" w:rsidP="00E15BD7">
      <w:pPr>
        <w:spacing w:after="0"/>
        <w:rPr>
          <w:sz w:val="28"/>
          <w:szCs w:val="28"/>
        </w:rPr>
      </w:pPr>
    </w:p>
    <w:p w:rsidR="00E15BD7" w:rsidRDefault="00E15BD7" w:rsidP="00E15BD7">
      <w:pPr>
        <w:spacing w:after="0"/>
        <w:rPr>
          <w:sz w:val="28"/>
          <w:szCs w:val="28"/>
        </w:rPr>
      </w:pPr>
    </w:p>
    <w:p w:rsidR="00E15BD7" w:rsidRDefault="00FE5080" w:rsidP="00E15BD7">
      <w:pPr>
        <w:spacing w:after="0"/>
        <w:rPr>
          <w:sz w:val="28"/>
          <w:szCs w:val="28"/>
        </w:rPr>
      </w:pPr>
      <w:r w:rsidRPr="00FE508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48103" cy="4316819"/>
            <wp:effectExtent l="19050" t="0" r="0" b="0"/>
            <wp:docPr id="5" name="Рисунок 2" descr="http://therussianarmy.ucoz.ru/_ph/4/58994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Рисунок 1" descr="http://therussianarmy.ucoz.ru/_ph/4/58994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612" cy="431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080" w:rsidRDefault="00FE5080" w:rsidP="00E15BD7">
      <w:pPr>
        <w:spacing w:after="0"/>
        <w:rPr>
          <w:sz w:val="28"/>
          <w:szCs w:val="28"/>
        </w:rPr>
      </w:pPr>
    </w:p>
    <w:p w:rsidR="00FE5080" w:rsidRDefault="00FE5080" w:rsidP="00E15BD7">
      <w:pPr>
        <w:spacing w:after="0"/>
        <w:rPr>
          <w:sz w:val="28"/>
          <w:szCs w:val="28"/>
        </w:rPr>
      </w:pPr>
    </w:p>
    <w:p w:rsidR="00FE5080" w:rsidRDefault="00FE5080" w:rsidP="00E15BD7">
      <w:pPr>
        <w:spacing w:after="0"/>
        <w:rPr>
          <w:sz w:val="28"/>
          <w:szCs w:val="28"/>
        </w:rPr>
      </w:pPr>
    </w:p>
    <w:p w:rsidR="00FE5080" w:rsidRPr="00E15BD7" w:rsidRDefault="00FE5080" w:rsidP="00E15BD7">
      <w:pPr>
        <w:spacing w:after="0"/>
        <w:rPr>
          <w:sz w:val="28"/>
          <w:szCs w:val="28"/>
        </w:rPr>
      </w:pPr>
    </w:p>
    <w:p w:rsidR="00FE5080" w:rsidRDefault="00E15BD7" w:rsidP="00E15BD7">
      <w:pPr>
        <w:spacing w:after="0"/>
        <w:rPr>
          <w:sz w:val="28"/>
          <w:szCs w:val="28"/>
        </w:rPr>
      </w:pPr>
      <w:r w:rsidRPr="00E15BD7">
        <w:rPr>
          <w:sz w:val="28"/>
          <w:szCs w:val="28"/>
        </w:rPr>
        <w:t xml:space="preserve">В начале лета к Рущуку двинулась 60-тысячная армия под командованием Ахмет-паши. </w:t>
      </w:r>
    </w:p>
    <w:p w:rsidR="00FE5080" w:rsidRDefault="00E15BD7" w:rsidP="00E15BD7">
      <w:pPr>
        <w:spacing w:after="0"/>
        <w:rPr>
          <w:sz w:val="28"/>
          <w:szCs w:val="28"/>
        </w:rPr>
      </w:pPr>
      <w:r w:rsidRPr="00E15BD7">
        <w:rPr>
          <w:sz w:val="28"/>
          <w:szCs w:val="28"/>
        </w:rPr>
        <w:t xml:space="preserve">22 июня 1811 г. она атаковала около Рущука войско Кутузова (15 тыс. чел.). Русские артиллерийским огнем и контратаками отразили натиск. </w:t>
      </w:r>
    </w:p>
    <w:p w:rsidR="00FE5080" w:rsidRDefault="00E15BD7" w:rsidP="00E15BD7">
      <w:pPr>
        <w:spacing w:after="0"/>
        <w:rPr>
          <w:sz w:val="28"/>
          <w:szCs w:val="28"/>
        </w:rPr>
      </w:pPr>
      <w:r w:rsidRPr="00E15BD7">
        <w:rPr>
          <w:sz w:val="28"/>
          <w:szCs w:val="28"/>
        </w:rPr>
        <w:t xml:space="preserve">Турки потеряли 5 тыс. чел., русские - 500 чел. </w:t>
      </w:r>
    </w:p>
    <w:p w:rsidR="00FE5080" w:rsidRDefault="00E15BD7" w:rsidP="00E15BD7">
      <w:pPr>
        <w:spacing w:after="0"/>
        <w:rPr>
          <w:sz w:val="28"/>
          <w:szCs w:val="28"/>
        </w:rPr>
      </w:pPr>
      <w:r w:rsidRPr="00E15BD7">
        <w:rPr>
          <w:sz w:val="28"/>
          <w:szCs w:val="28"/>
        </w:rPr>
        <w:t xml:space="preserve">Ахмет-паша отступил и стал окапываться, ожидая нападения Кутузова. </w:t>
      </w:r>
    </w:p>
    <w:p w:rsidR="00E15BD7" w:rsidRDefault="00E15BD7" w:rsidP="00E15BD7">
      <w:pPr>
        <w:spacing w:after="0"/>
        <w:rPr>
          <w:sz w:val="28"/>
          <w:szCs w:val="28"/>
        </w:rPr>
      </w:pPr>
      <w:r w:rsidRPr="00E15BD7">
        <w:rPr>
          <w:sz w:val="28"/>
          <w:szCs w:val="28"/>
        </w:rPr>
        <w:t>Но российский командующий, не желая рисковать, вскоре отошел со своим небольшим войском на левый берег Дуная, взорвав рущукские укрепления.</w:t>
      </w:r>
    </w:p>
    <w:p w:rsidR="00BF55EE" w:rsidRPr="00BF55EE" w:rsidRDefault="00BF55EE" w:rsidP="00BF55EE">
      <w:pPr>
        <w:spacing w:after="0"/>
        <w:rPr>
          <w:sz w:val="28"/>
          <w:szCs w:val="28"/>
        </w:rPr>
      </w:pPr>
      <w:r w:rsidRPr="00BF55EE">
        <w:rPr>
          <w:sz w:val="28"/>
          <w:szCs w:val="28"/>
        </w:rPr>
        <w:t xml:space="preserve">Ободренный Ахмет-паша 28 августа переправился с частью сил (36 тыс. чел.) вслед за русскими. Правда, зная прежние неудачи турецких войск на Левобережье, Ахмет-паша действовал на сей раз осмотрительно и решил дождаться, пока меньшие по численности русские сами атакуют его. </w:t>
      </w:r>
    </w:p>
    <w:p w:rsidR="00BF55EE" w:rsidRDefault="00BF55EE" w:rsidP="00BF55EE">
      <w:pPr>
        <w:spacing w:after="0"/>
        <w:rPr>
          <w:sz w:val="28"/>
          <w:szCs w:val="28"/>
        </w:rPr>
      </w:pPr>
      <w:r w:rsidRPr="00BF55EE">
        <w:rPr>
          <w:sz w:val="28"/>
          <w:szCs w:val="28"/>
        </w:rPr>
        <w:t>Для этого он 31 августа встал лагерем близ Слободзеи и занялся укреплением позиций, отдавая инициативу Кутузову и приглашая русского командующего проверить крепость турецкой обороны.</w:t>
      </w:r>
      <w:r w:rsidRPr="00BF55EE">
        <w:rPr>
          <w:sz w:val="28"/>
          <w:szCs w:val="28"/>
        </w:rPr>
        <w:br/>
      </w:r>
      <w:r w:rsidRPr="00BF55EE">
        <w:rPr>
          <w:sz w:val="28"/>
          <w:szCs w:val="28"/>
        </w:rPr>
        <w:lastRenderedPageBreak/>
        <w:t>Кутузов разработал другой, более изощренный план - отрезать турок от сообщения с Рущуком.</w:t>
      </w:r>
    </w:p>
    <w:p w:rsidR="00BF55EE" w:rsidRPr="00BF55EE" w:rsidRDefault="00BF55EE" w:rsidP="00BF55EE">
      <w:pPr>
        <w:spacing w:after="0"/>
        <w:rPr>
          <w:sz w:val="28"/>
          <w:szCs w:val="28"/>
        </w:rPr>
      </w:pPr>
      <w:r w:rsidRPr="00BF55EE">
        <w:rPr>
          <w:sz w:val="28"/>
          <w:szCs w:val="28"/>
        </w:rPr>
        <w:t xml:space="preserve"> В темную осеннюю ночь отряд под командованием генерала Е.М. Маркова (7,5 тыс. чел.) скрытно переправился обратно на правый берег Дуная и внезапной атакой 2 октября наголову разбил не ожидавшее нападения турецкое войско у Рущука. Русские разгромили 20-тысячную армию, большая часть которой попала в плен или разбежалась. </w:t>
      </w:r>
    </w:p>
    <w:p w:rsidR="00BF55EE" w:rsidRDefault="00BF55EE" w:rsidP="00E15BD7">
      <w:pPr>
        <w:spacing w:after="0"/>
        <w:rPr>
          <w:sz w:val="28"/>
          <w:szCs w:val="28"/>
        </w:rPr>
      </w:pPr>
    </w:p>
    <w:p w:rsidR="00BF55EE" w:rsidRDefault="00BF55EE" w:rsidP="00BF55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BF55EE" w:rsidRDefault="00BF55EE" w:rsidP="00BF55E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BF55EE" w:rsidRDefault="00BF55EE" w:rsidP="00BF55EE">
      <w:pPr>
        <w:spacing w:after="0"/>
        <w:rPr>
          <w:sz w:val="28"/>
          <w:szCs w:val="28"/>
        </w:rPr>
      </w:pPr>
    </w:p>
    <w:p w:rsidR="00BF55EE" w:rsidRDefault="00BF55EE" w:rsidP="00E15BD7">
      <w:pPr>
        <w:spacing w:after="0"/>
        <w:rPr>
          <w:sz w:val="28"/>
          <w:szCs w:val="28"/>
        </w:rPr>
      </w:pPr>
    </w:p>
    <w:p w:rsidR="00BF55EE" w:rsidRDefault="00BF55EE" w:rsidP="00E15BD7">
      <w:pPr>
        <w:spacing w:after="0"/>
        <w:rPr>
          <w:sz w:val="28"/>
          <w:szCs w:val="28"/>
        </w:rPr>
      </w:pPr>
    </w:p>
    <w:p w:rsidR="00FE5080" w:rsidRPr="00E15BD7" w:rsidRDefault="00FE5080" w:rsidP="00E15BD7">
      <w:pPr>
        <w:spacing w:after="0"/>
        <w:rPr>
          <w:sz w:val="28"/>
          <w:szCs w:val="28"/>
        </w:rPr>
      </w:pPr>
    </w:p>
    <w:p w:rsidR="00BF55EE" w:rsidRDefault="00BF55EE" w:rsidP="00FE5080">
      <w:pPr>
        <w:spacing w:after="0"/>
        <w:rPr>
          <w:sz w:val="28"/>
          <w:szCs w:val="28"/>
        </w:rPr>
      </w:pPr>
    </w:p>
    <w:p w:rsidR="00BF55EE" w:rsidRDefault="00BF55EE" w:rsidP="00FE5080">
      <w:pPr>
        <w:spacing w:after="0"/>
        <w:rPr>
          <w:sz w:val="28"/>
          <w:szCs w:val="28"/>
        </w:rPr>
      </w:pPr>
    </w:p>
    <w:p w:rsidR="00BF55EE" w:rsidRDefault="00BF55EE" w:rsidP="00FE5080">
      <w:pPr>
        <w:spacing w:after="0"/>
        <w:rPr>
          <w:sz w:val="28"/>
          <w:szCs w:val="28"/>
        </w:rPr>
      </w:pPr>
    </w:p>
    <w:p w:rsidR="00BF55EE" w:rsidRDefault="00BF55EE" w:rsidP="00FE5080">
      <w:pPr>
        <w:spacing w:after="0"/>
        <w:rPr>
          <w:sz w:val="28"/>
          <w:szCs w:val="28"/>
        </w:rPr>
      </w:pPr>
    </w:p>
    <w:p w:rsidR="00BF55EE" w:rsidRDefault="00BF55EE" w:rsidP="00FE5080">
      <w:pPr>
        <w:spacing w:after="0"/>
        <w:rPr>
          <w:sz w:val="28"/>
          <w:szCs w:val="28"/>
        </w:rPr>
      </w:pPr>
    </w:p>
    <w:p w:rsidR="00BF55EE" w:rsidRDefault="00BF55EE" w:rsidP="00FE5080">
      <w:pPr>
        <w:spacing w:after="0"/>
        <w:rPr>
          <w:sz w:val="28"/>
          <w:szCs w:val="28"/>
        </w:rPr>
      </w:pPr>
    </w:p>
    <w:p w:rsidR="00BF55EE" w:rsidRDefault="00BF55EE" w:rsidP="00FE5080">
      <w:pPr>
        <w:spacing w:after="0"/>
        <w:rPr>
          <w:sz w:val="28"/>
          <w:szCs w:val="28"/>
        </w:rPr>
      </w:pPr>
    </w:p>
    <w:p w:rsidR="00BF55EE" w:rsidRDefault="00BF55EE" w:rsidP="00FE5080">
      <w:pPr>
        <w:spacing w:after="0"/>
        <w:rPr>
          <w:sz w:val="28"/>
          <w:szCs w:val="28"/>
        </w:rPr>
      </w:pPr>
    </w:p>
    <w:p w:rsidR="00BF55EE" w:rsidRDefault="00BF55EE" w:rsidP="00FE5080">
      <w:pPr>
        <w:spacing w:after="0"/>
        <w:rPr>
          <w:sz w:val="28"/>
          <w:szCs w:val="28"/>
        </w:rPr>
      </w:pPr>
    </w:p>
    <w:p w:rsidR="00C00559" w:rsidRDefault="00C00559" w:rsidP="00C00559">
      <w:pPr>
        <w:tabs>
          <w:tab w:val="left" w:pos="720"/>
        </w:tabs>
        <w:spacing w:after="0"/>
        <w:ind w:left="720"/>
        <w:rPr>
          <w:sz w:val="28"/>
          <w:szCs w:val="28"/>
        </w:rPr>
      </w:pPr>
    </w:p>
    <w:p w:rsidR="00C00559" w:rsidRDefault="00C00559" w:rsidP="00C00559">
      <w:pPr>
        <w:tabs>
          <w:tab w:val="left" w:pos="720"/>
        </w:tabs>
        <w:spacing w:after="0"/>
        <w:ind w:left="720"/>
        <w:rPr>
          <w:sz w:val="28"/>
          <w:szCs w:val="28"/>
        </w:rPr>
      </w:pPr>
    </w:p>
    <w:p w:rsidR="00C00559" w:rsidRPr="00C00559" w:rsidRDefault="00C00559" w:rsidP="00C00559">
      <w:pPr>
        <w:tabs>
          <w:tab w:val="left" w:pos="720"/>
        </w:tabs>
        <w:spacing w:after="0"/>
        <w:ind w:left="720"/>
        <w:rPr>
          <w:sz w:val="28"/>
          <w:szCs w:val="28"/>
        </w:rPr>
      </w:pPr>
    </w:p>
    <w:p w:rsidR="00C00559" w:rsidRDefault="00C00559" w:rsidP="0040302C">
      <w:pPr>
        <w:spacing w:after="0"/>
        <w:rPr>
          <w:sz w:val="28"/>
          <w:szCs w:val="28"/>
        </w:rPr>
      </w:pPr>
    </w:p>
    <w:p w:rsidR="00C00559" w:rsidRDefault="00C00559" w:rsidP="0040302C">
      <w:pPr>
        <w:spacing w:after="0"/>
        <w:rPr>
          <w:sz w:val="28"/>
          <w:szCs w:val="28"/>
        </w:rPr>
      </w:pPr>
    </w:p>
    <w:p w:rsidR="00C00559" w:rsidRPr="0040302C" w:rsidRDefault="00C00559" w:rsidP="0040302C">
      <w:pPr>
        <w:spacing w:after="0"/>
        <w:rPr>
          <w:sz w:val="28"/>
          <w:szCs w:val="28"/>
        </w:rPr>
      </w:pPr>
    </w:p>
    <w:p w:rsidR="0040302C" w:rsidRDefault="0040302C" w:rsidP="0040302C">
      <w:pPr>
        <w:spacing w:after="0"/>
        <w:rPr>
          <w:sz w:val="28"/>
          <w:szCs w:val="28"/>
        </w:rPr>
      </w:pPr>
    </w:p>
    <w:p w:rsidR="0040302C" w:rsidRPr="00B32A29" w:rsidRDefault="0040302C" w:rsidP="00745F0F">
      <w:pPr>
        <w:spacing w:after="0"/>
        <w:rPr>
          <w:b/>
          <w:sz w:val="28"/>
          <w:szCs w:val="28"/>
        </w:rPr>
      </w:pPr>
    </w:p>
    <w:p w:rsidR="00B32A29" w:rsidRDefault="00B32A29" w:rsidP="00745F0F">
      <w:pPr>
        <w:spacing w:after="0"/>
        <w:rPr>
          <w:sz w:val="28"/>
          <w:szCs w:val="28"/>
        </w:rPr>
      </w:pPr>
    </w:p>
    <w:p w:rsidR="003C228B" w:rsidRDefault="003C228B" w:rsidP="00745F0F">
      <w:pPr>
        <w:spacing w:after="0"/>
        <w:rPr>
          <w:sz w:val="28"/>
          <w:szCs w:val="28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2164"/>
    <w:multiLevelType w:val="hybridMultilevel"/>
    <w:tmpl w:val="97A63E00"/>
    <w:lvl w:ilvl="0" w:tplc="DCC4C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02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06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E4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07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AA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D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AAB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C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804E7"/>
    <w:rsid w:val="001B1936"/>
    <w:rsid w:val="00253FC5"/>
    <w:rsid w:val="002843FE"/>
    <w:rsid w:val="002F73AB"/>
    <w:rsid w:val="00377D82"/>
    <w:rsid w:val="003C228B"/>
    <w:rsid w:val="003F1FBF"/>
    <w:rsid w:val="0040302C"/>
    <w:rsid w:val="0052669B"/>
    <w:rsid w:val="00555868"/>
    <w:rsid w:val="006238AF"/>
    <w:rsid w:val="0063683E"/>
    <w:rsid w:val="006944BE"/>
    <w:rsid w:val="00723E90"/>
    <w:rsid w:val="007421B7"/>
    <w:rsid w:val="00745F0F"/>
    <w:rsid w:val="0093205B"/>
    <w:rsid w:val="009517E8"/>
    <w:rsid w:val="00AB3954"/>
    <w:rsid w:val="00B26683"/>
    <w:rsid w:val="00B32A29"/>
    <w:rsid w:val="00B5606C"/>
    <w:rsid w:val="00B93501"/>
    <w:rsid w:val="00BE69CD"/>
    <w:rsid w:val="00BF55EE"/>
    <w:rsid w:val="00C00559"/>
    <w:rsid w:val="00C91868"/>
    <w:rsid w:val="00DE77CD"/>
    <w:rsid w:val="00E15BD7"/>
    <w:rsid w:val="00F47FD3"/>
    <w:rsid w:val="00F7032B"/>
    <w:rsid w:val="00FE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0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29</cp:revision>
  <dcterms:created xsi:type="dcterms:W3CDTF">2017-04-03T05:51:00Z</dcterms:created>
  <dcterms:modified xsi:type="dcterms:W3CDTF">2018-10-11T06:08:00Z</dcterms:modified>
</cp:coreProperties>
</file>