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5" w:rsidRPr="006E1585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10.06.2019</w:t>
      </w:r>
      <w:r w:rsidR="008770C3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5A4975" w:rsidRPr="006E1585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225.</w:t>
      </w:r>
    </w:p>
    <w:p w:rsidR="005A4975" w:rsidRDefault="005A4975" w:rsidP="005A4975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3D2098">
        <w:rPr>
          <w:rFonts w:ascii="Arial" w:hAnsi="Arial" w:cs="Arial"/>
          <w:b/>
          <w:sz w:val="28"/>
          <w:szCs w:val="28"/>
        </w:rPr>
        <w:t>а: «Пагубные привычки</w:t>
      </w:r>
      <w:r w:rsidRPr="006E1585">
        <w:rPr>
          <w:rFonts w:ascii="Arial" w:hAnsi="Arial" w:cs="Arial"/>
          <w:b/>
          <w:sz w:val="28"/>
          <w:szCs w:val="28"/>
        </w:rPr>
        <w:t>»</w:t>
      </w:r>
    </w:p>
    <w:p w:rsidR="008770C3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3D2098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5A4975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  <w:r w:rsidRPr="003D2098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2632887" cy="3652936"/>
            <wp:effectExtent l="190500" t="152400" r="167463" b="138014"/>
            <wp:docPr id="1" name="Рисунок 1" descr="C:\Users\пользователь\AppData\Local\Microsoft\Windows\Temporary Internet Files\Content.IE5\QFR5FQVL\MP90017882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пользователь\AppData\Local\Microsoft\Windows\Temporary Internet Files\Content.IE5\QFR5FQVL\MP90017882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48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3D2098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3D2098" w:rsidRPr="003D2098" w:rsidRDefault="003D2098" w:rsidP="003D2098">
      <w:pPr>
        <w:spacing w:after="0"/>
        <w:rPr>
          <w:rFonts w:ascii="Arial" w:hAnsi="Arial" w:cs="Arial"/>
          <w:b/>
          <w:sz w:val="32"/>
          <w:szCs w:val="32"/>
        </w:rPr>
      </w:pPr>
      <w:r w:rsidRPr="003D2098">
        <w:rPr>
          <w:rFonts w:ascii="Arial" w:hAnsi="Arial" w:cs="Arial"/>
          <w:b/>
          <w:bCs/>
          <w:sz w:val="32"/>
          <w:szCs w:val="32"/>
        </w:rPr>
        <w:t>Курение подростков вызывает тревогу по нескольким причинам.</w:t>
      </w:r>
      <w:r w:rsidRPr="003D2098">
        <w:rPr>
          <w:rFonts w:ascii="Arial" w:hAnsi="Arial" w:cs="Arial"/>
          <w:b/>
          <w:bCs/>
          <w:sz w:val="32"/>
          <w:szCs w:val="32"/>
        </w:rPr>
        <w:br/>
        <w:t xml:space="preserve">Во–первых, те, </w:t>
      </w:r>
      <w:r w:rsidRPr="003D2098">
        <w:rPr>
          <w:rFonts w:ascii="Arial" w:hAnsi="Arial" w:cs="Arial"/>
          <w:b/>
          <w:bCs/>
          <w:iCs/>
          <w:sz w:val="32"/>
          <w:szCs w:val="32"/>
        </w:rPr>
        <w:t>кто начал ежедневно курить в подростковом возрасте, обычно курят всю жизнь</w:t>
      </w:r>
      <w:r w:rsidRPr="003D2098">
        <w:rPr>
          <w:rFonts w:ascii="Arial" w:hAnsi="Arial" w:cs="Arial"/>
          <w:b/>
          <w:bCs/>
          <w:sz w:val="32"/>
          <w:szCs w:val="32"/>
        </w:rPr>
        <w:t xml:space="preserve">. </w:t>
      </w:r>
      <w:r w:rsidRPr="003D2098">
        <w:rPr>
          <w:rFonts w:ascii="Arial" w:hAnsi="Arial" w:cs="Arial"/>
          <w:b/>
          <w:bCs/>
          <w:sz w:val="32"/>
          <w:szCs w:val="32"/>
        </w:rPr>
        <w:br/>
        <w:t>Во-вторых, курение повышает риск развития хронических заболеваний (заболевание сердца, рак, эмфизема легких).</w:t>
      </w:r>
      <w:r w:rsidRPr="003D2098">
        <w:rPr>
          <w:rFonts w:ascii="Arial" w:hAnsi="Arial" w:cs="Arial"/>
          <w:b/>
          <w:bCs/>
          <w:sz w:val="32"/>
          <w:szCs w:val="32"/>
        </w:rPr>
        <w:br/>
        <w:t>В–третьих, хотя хронические заболевания, связанные с курением, обычно появляются только в зрелом возрасте, подростки – курильщики чаще страдают от кашля, дисфункции дыхательных путей, образования мокроты, одышки и других респираторных симптомов.</w:t>
      </w:r>
    </w:p>
    <w:p w:rsidR="008770C3" w:rsidRPr="003D2098" w:rsidRDefault="008770C3" w:rsidP="005A4975">
      <w:pPr>
        <w:spacing w:after="0"/>
        <w:rPr>
          <w:rFonts w:ascii="Arial" w:hAnsi="Arial" w:cs="Arial"/>
          <w:b/>
          <w:sz w:val="32"/>
          <w:szCs w:val="32"/>
        </w:rPr>
      </w:pPr>
    </w:p>
    <w:p w:rsidR="008770C3" w:rsidRDefault="008770C3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8770C3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  <w:r w:rsidRPr="003D2098">
        <w:rPr>
          <w:rFonts w:ascii="Arial" w:hAnsi="Arial" w:cs="Arial"/>
          <w:b/>
          <w:sz w:val="28"/>
          <w:szCs w:val="28"/>
        </w:rPr>
        <w:lastRenderedPageBreak/>
        <w:drawing>
          <wp:inline distT="0" distB="0" distL="0" distR="0">
            <wp:extent cx="3962400" cy="3352800"/>
            <wp:effectExtent l="190500" t="152400" r="171450" b="133350"/>
            <wp:docPr id="2" name="Рисунок 2" descr="ciąża alkoh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Рисунок 3" descr="ciąża alkohol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2098" w:rsidRDefault="003D2098" w:rsidP="005A4975">
      <w:pPr>
        <w:spacing w:after="0"/>
        <w:rPr>
          <w:rFonts w:ascii="Arial" w:hAnsi="Arial" w:cs="Arial"/>
          <w:b/>
          <w:sz w:val="28"/>
          <w:szCs w:val="28"/>
        </w:rPr>
      </w:pPr>
    </w:p>
    <w:p w:rsidR="003D2098" w:rsidRPr="00CB26AD" w:rsidRDefault="003D2098" w:rsidP="003D2098">
      <w:pPr>
        <w:rPr>
          <w:rFonts w:ascii="Arial" w:hAnsi="Arial" w:cs="Arial"/>
          <w:sz w:val="32"/>
          <w:szCs w:val="32"/>
        </w:rPr>
      </w:pPr>
      <w:r w:rsidRPr="00CB26AD">
        <w:rPr>
          <w:rFonts w:ascii="Arial" w:hAnsi="Arial" w:cs="Arial"/>
          <w:b/>
          <w:bCs/>
          <w:sz w:val="32"/>
          <w:szCs w:val="32"/>
        </w:rPr>
        <w:t>В наши дни очень актуальна проблема употребления алкоголя.</w:t>
      </w:r>
    </w:p>
    <w:p w:rsidR="003D2098" w:rsidRPr="00CB26AD" w:rsidRDefault="003D2098" w:rsidP="003D2098">
      <w:pPr>
        <w:spacing w:line="360" w:lineRule="atLeast"/>
        <w:rPr>
          <w:rFonts w:ascii="Arial" w:hAnsi="Arial" w:cs="Arial"/>
          <w:sz w:val="32"/>
          <w:szCs w:val="32"/>
        </w:rPr>
      </w:pPr>
      <w:r w:rsidRPr="00CB26AD">
        <w:rPr>
          <w:rFonts w:ascii="Arial" w:hAnsi="Arial" w:cs="Arial"/>
          <w:b/>
          <w:bCs/>
          <w:sz w:val="32"/>
          <w:szCs w:val="32"/>
        </w:rPr>
        <w:t xml:space="preserve">А сколько больных детей рождаются из-за того, что женщина во время беременности курит и пьёт. </w:t>
      </w:r>
    </w:p>
    <w:p w:rsidR="003D2098" w:rsidRPr="00CB26AD" w:rsidRDefault="003D2098" w:rsidP="003D2098">
      <w:pPr>
        <w:spacing w:line="360" w:lineRule="atLeast"/>
        <w:rPr>
          <w:rFonts w:ascii="Arial" w:hAnsi="Arial" w:cs="Arial"/>
          <w:sz w:val="32"/>
          <w:szCs w:val="32"/>
        </w:rPr>
      </w:pPr>
      <w:r w:rsidRPr="00CB26AD">
        <w:rPr>
          <w:rFonts w:ascii="Arial" w:hAnsi="Arial" w:cs="Arial"/>
          <w:b/>
          <w:bCs/>
          <w:sz w:val="32"/>
          <w:szCs w:val="32"/>
        </w:rPr>
        <w:t xml:space="preserve">Дети в большинстве случаев рождаются инвалидами. </w:t>
      </w:r>
    </w:p>
    <w:p w:rsidR="003D2098" w:rsidRPr="00CB26AD" w:rsidRDefault="003D2098" w:rsidP="003D2098">
      <w:pPr>
        <w:rPr>
          <w:rFonts w:ascii="Arial" w:hAnsi="Arial" w:cs="Arial"/>
          <w:sz w:val="32"/>
          <w:szCs w:val="32"/>
        </w:rPr>
      </w:pPr>
    </w:p>
    <w:p w:rsidR="00685649" w:rsidRDefault="00CB26AD" w:rsidP="00CB26AD">
      <w:pPr>
        <w:spacing w:after="0"/>
        <w:rPr>
          <w:rFonts w:ascii="Arial" w:hAnsi="Arial" w:cs="Arial"/>
          <w:bCs/>
          <w:sz w:val="28"/>
          <w:szCs w:val="28"/>
        </w:rPr>
      </w:pPr>
      <w:r w:rsidRPr="00D70494">
        <w:rPr>
          <w:rFonts w:ascii="Arial" w:hAnsi="Arial" w:cs="Arial"/>
          <w:b/>
          <w:sz w:val="28"/>
          <w:szCs w:val="28"/>
        </w:rPr>
        <w:t xml:space="preserve">Во время проведения классных часов использовались такие методы как: показ презентации, библиотекарем Коваленко Л.Н. </w:t>
      </w: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A73C1D" w:rsidRDefault="00A73C1D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p w:rsidR="008770C3" w:rsidRDefault="008770C3" w:rsidP="005A4975">
      <w:pPr>
        <w:spacing w:after="0"/>
        <w:rPr>
          <w:rFonts w:ascii="Arial" w:hAnsi="Arial" w:cs="Arial"/>
          <w:bCs/>
          <w:sz w:val="28"/>
          <w:szCs w:val="28"/>
        </w:rPr>
      </w:pPr>
    </w:p>
    <w:sectPr w:rsidR="008770C3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819E4"/>
    <w:rsid w:val="001944E9"/>
    <w:rsid w:val="00246096"/>
    <w:rsid w:val="002843FE"/>
    <w:rsid w:val="002B5704"/>
    <w:rsid w:val="00313111"/>
    <w:rsid w:val="003D2098"/>
    <w:rsid w:val="0052669B"/>
    <w:rsid w:val="00555868"/>
    <w:rsid w:val="005A4975"/>
    <w:rsid w:val="006238AF"/>
    <w:rsid w:val="0063683E"/>
    <w:rsid w:val="00652BB6"/>
    <w:rsid w:val="00685649"/>
    <w:rsid w:val="00723E90"/>
    <w:rsid w:val="007421B7"/>
    <w:rsid w:val="00745F0F"/>
    <w:rsid w:val="008770C3"/>
    <w:rsid w:val="00912881"/>
    <w:rsid w:val="0093205B"/>
    <w:rsid w:val="0093677D"/>
    <w:rsid w:val="009A3958"/>
    <w:rsid w:val="00A122B0"/>
    <w:rsid w:val="00A73C1D"/>
    <w:rsid w:val="00A96802"/>
    <w:rsid w:val="00B15AE0"/>
    <w:rsid w:val="00B26683"/>
    <w:rsid w:val="00B5606C"/>
    <w:rsid w:val="00BE69CD"/>
    <w:rsid w:val="00CB26AD"/>
    <w:rsid w:val="00EF5296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29</cp:revision>
  <dcterms:created xsi:type="dcterms:W3CDTF">2017-04-03T05:51:00Z</dcterms:created>
  <dcterms:modified xsi:type="dcterms:W3CDTF">2019-06-10T04:22:00Z</dcterms:modified>
</cp:coreProperties>
</file>