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1" w:rsidRPr="002D3020" w:rsidRDefault="009B1A15" w:rsidP="00BC1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BC1FD1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BC1FD1">
        <w:rPr>
          <w:b/>
          <w:sz w:val="32"/>
          <w:szCs w:val="32"/>
        </w:rPr>
        <w:t>г. на отделении «ОиПП» проведён классный час</w:t>
      </w:r>
    </w:p>
    <w:p w:rsidR="00BC1FD1" w:rsidRDefault="009B1A15" w:rsidP="00BC1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303</w:t>
      </w:r>
      <w:r w:rsidR="00BC1FD1" w:rsidRPr="002D3020">
        <w:rPr>
          <w:b/>
          <w:sz w:val="32"/>
          <w:szCs w:val="32"/>
        </w:rPr>
        <w:t>.</w:t>
      </w:r>
    </w:p>
    <w:p w:rsidR="00BC1FD1" w:rsidRPr="002D3020" w:rsidRDefault="00BC1FD1" w:rsidP="00BC1FD1">
      <w:pPr>
        <w:spacing w:after="0"/>
        <w:rPr>
          <w:b/>
          <w:sz w:val="32"/>
          <w:szCs w:val="32"/>
        </w:rPr>
      </w:pPr>
    </w:p>
    <w:p w:rsidR="00BC1FD1" w:rsidRDefault="00BC1FD1" w:rsidP="00BC1FD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9B1A15">
        <w:rPr>
          <w:b/>
          <w:sz w:val="32"/>
          <w:szCs w:val="32"/>
        </w:rPr>
        <w:t>Аллея Славы. Иванов П.М.</w:t>
      </w:r>
      <w:r w:rsidRPr="002D3020">
        <w:rPr>
          <w:b/>
          <w:sz w:val="32"/>
          <w:szCs w:val="32"/>
        </w:rPr>
        <w:t>».</w:t>
      </w:r>
    </w:p>
    <w:p w:rsidR="009B1A15" w:rsidRDefault="009B1A15" w:rsidP="00BC1FD1">
      <w:pPr>
        <w:spacing w:after="0"/>
        <w:rPr>
          <w:b/>
          <w:sz w:val="32"/>
          <w:szCs w:val="32"/>
        </w:rPr>
      </w:pPr>
    </w:p>
    <w:p w:rsidR="009B1A15" w:rsidRDefault="009B1A15" w:rsidP="00BC1FD1">
      <w:pPr>
        <w:spacing w:after="0"/>
        <w:rPr>
          <w:b/>
          <w:sz w:val="32"/>
          <w:szCs w:val="32"/>
        </w:rPr>
      </w:pPr>
      <w:r w:rsidRPr="009B1A15">
        <w:rPr>
          <w:b/>
          <w:sz w:val="32"/>
          <w:szCs w:val="32"/>
        </w:rPr>
        <w:drawing>
          <wp:inline distT="0" distB="0" distL="0" distR="0">
            <wp:extent cx="2676525" cy="3429000"/>
            <wp:effectExtent l="19050" t="0" r="9525" b="0"/>
            <wp:docPr id="3" name="Рисунок 1" descr="П.М.Иван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П.М.Иван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15" w:rsidRDefault="009B1A15" w:rsidP="00BC1FD1">
      <w:pPr>
        <w:spacing w:after="0"/>
        <w:rPr>
          <w:b/>
          <w:sz w:val="32"/>
          <w:szCs w:val="32"/>
        </w:rPr>
      </w:pPr>
    </w:p>
    <w:p w:rsidR="009B1A15" w:rsidRPr="009B1A15" w:rsidRDefault="009B1A15" w:rsidP="009B1A15">
      <w:pPr>
        <w:spacing w:after="0"/>
        <w:rPr>
          <w:b/>
          <w:sz w:val="32"/>
          <w:szCs w:val="32"/>
        </w:rPr>
      </w:pPr>
      <w:r w:rsidRPr="009B1A15">
        <w:rPr>
          <w:b/>
          <w:bCs/>
          <w:sz w:val="32"/>
          <w:szCs w:val="32"/>
        </w:rPr>
        <w:t>ИВАНОВ ПЕТР МИХЕЕВИЧ</w:t>
      </w:r>
      <w:r w:rsidRPr="009B1A15">
        <w:rPr>
          <w:b/>
          <w:sz w:val="32"/>
          <w:szCs w:val="32"/>
        </w:rPr>
        <w:t> </w:t>
      </w:r>
    </w:p>
    <w:p w:rsidR="009B1A15" w:rsidRPr="009B1A15" w:rsidRDefault="009B1A15" w:rsidP="009B1A15">
      <w:pPr>
        <w:spacing w:after="0"/>
        <w:rPr>
          <w:b/>
          <w:sz w:val="32"/>
          <w:szCs w:val="32"/>
        </w:rPr>
      </w:pPr>
      <w:r w:rsidRPr="009B1A15">
        <w:rPr>
          <w:b/>
          <w:sz w:val="32"/>
          <w:szCs w:val="32"/>
        </w:rPr>
        <w:t xml:space="preserve"> </w:t>
      </w:r>
    </w:p>
    <w:p w:rsidR="009B1A15" w:rsidRPr="009B1A15" w:rsidRDefault="009B1A15" w:rsidP="009B1A15">
      <w:pPr>
        <w:spacing w:after="0"/>
        <w:rPr>
          <w:b/>
          <w:sz w:val="32"/>
          <w:szCs w:val="32"/>
        </w:rPr>
      </w:pPr>
      <w:r w:rsidRPr="009B1A15">
        <w:rPr>
          <w:b/>
          <w:sz w:val="32"/>
          <w:szCs w:val="32"/>
        </w:rPr>
        <w:t>г. Златоуст, Герой Советского Союза, погиб 28.11.43г, г. Запорожье. Родился 19.10.1913г. в с</w:t>
      </w:r>
      <w:proofErr w:type="gramStart"/>
      <w:r>
        <w:rPr>
          <w:b/>
          <w:sz w:val="32"/>
          <w:szCs w:val="32"/>
        </w:rPr>
        <w:t>.</w:t>
      </w:r>
      <w:r w:rsidRPr="009B1A15">
        <w:rPr>
          <w:b/>
          <w:sz w:val="32"/>
          <w:szCs w:val="32"/>
        </w:rPr>
        <w:t>Н</w:t>
      </w:r>
      <w:proofErr w:type="gramEnd"/>
      <w:r w:rsidRPr="009B1A15">
        <w:rPr>
          <w:b/>
          <w:sz w:val="32"/>
          <w:szCs w:val="32"/>
        </w:rPr>
        <w:t>овотулка</w:t>
      </w:r>
      <w:r>
        <w:rPr>
          <w:b/>
          <w:sz w:val="32"/>
          <w:szCs w:val="32"/>
        </w:rPr>
        <w:t>,</w:t>
      </w:r>
      <w:r w:rsidRPr="009B1A15">
        <w:rPr>
          <w:b/>
          <w:sz w:val="32"/>
          <w:szCs w:val="32"/>
        </w:rPr>
        <w:t xml:space="preserve"> ныне Питерского р-на Саратовской обл. в семье крестьянина.  Член КПСС с 1938г. Окончив 7 классов и школу ФЗУ в 1932г, работал токарем в Златоусте. </w:t>
      </w:r>
    </w:p>
    <w:p w:rsidR="009B1A15" w:rsidRPr="009B1A15" w:rsidRDefault="009B1A15" w:rsidP="009B1A15">
      <w:pPr>
        <w:spacing w:after="0"/>
        <w:rPr>
          <w:b/>
          <w:sz w:val="32"/>
          <w:szCs w:val="32"/>
        </w:rPr>
      </w:pPr>
      <w:r w:rsidRPr="009B1A15">
        <w:rPr>
          <w:b/>
          <w:sz w:val="32"/>
          <w:szCs w:val="32"/>
        </w:rPr>
        <w:t xml:space="preserve">В Советской Армии с 1933г. Окончил военную авиационную школу пилотов в 1934г. Участник национально-революционной войны испанского народа 1936-39г., советско-финляндской войны 1939-40г. </w:t>
      </w:r>
    </w:p>
    <w:p w:rsidR="009B1A15" w:rsidRDefault="009B1A15" w:rsidP="009B1A15">
      <w:pPr>
        <w:spacing w:after="0"/>
        <w:rPr>
          <w:b/>
          <w:sz w:val="32"/>
          <w:szCs w:val="32"/>
        </w:rPr>
      </w:pPr>
    </w:p>
    <w:p w:rsidR="009B1A15" w:rsidRDefault="009B1A15" w:rsidP="00BC1FD1">
      <w:pPr>
        <w:spacing w:after="0"/>
        <w:rPr>
          <w:b/>
          <w:sz w:val="32"/>
          <w:szCs w:val="32"/>
        </w:rPr>
      </w:pPr>
    </w:p>
    <w:p w:rsidR="00BC1FD1" w:rsidRDefault="00BC1FD1" w:rsidP="00BC1FD1">
      <w:pPr>
        <w:spacing w:after="0"/>
        <w:rPr>
          <w:b/>
          <w:sz w:val="32"/>
          <w:szCs w:val="32"/>
        </w:rPr>
      </w:pPr>
    </w:p>
    <w:p w:rsidR="00723E90" w:rsidRDefault="00723E90"/>
    <w:p w:rsidR="00BC1FD1" w:rsidRDefault="00BC1FD1">
      <w:pPr>
        <w:rPr>
          <w:noProof/>
          <w:lang w:eastAsia="ru-RU"/>
        </w:rPr>
      </w:pPr>
    </w:p>
    <w:p w:rsidR="009B1A15" w:rsidRPr="002D3020" w:rsidRDefault="009B1A15" w:rsidP="009B1A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07.03.2019г. на отделении «ОиПП» проведены классные часы</w:t>
      </w:r>
    </w:p>
    <w:p w:rsidR="009B1A15" w:rsidRDefault="009B1A15" w:rsidP="009B1A1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102, 225</w:t>
      </w:r>
      <w:r w:rsidRPr="002D3020">
        <w:rPr>
          <w:b/>
          <w:sz w:val="32"/>
          <w:szCs w:val="32"/>
        </w:rPr>
        <w:t>.</w:t>
      </w:r>
    </w:p>
    <w:p w:rsidR="009B1A15" w:rsidRDefault="009B1A15" w:rsidP="009B1A15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«В мире цветов</w:t>
      </w:r>
      <w:r w:rsidRPr="002D3020">
        <w:rPr>
          <w:b/>
          <w:sz w:val="32"/>
          <w:szCs w:val="32"/>
        </w:rPr>
        <w:t>».</w:t>
      </w:r>
    </w:p>
    <w:p w:rsidR="009B1A15" w:rsidRDefault="009B1A15" w:rsidP="009B1A15">
      <w:pPr>
        <w:spacing w:after="0"/>
        <w:rPr>
          <w:b/>
          <w:sz w:val="32"/>
          <w:szCs w:val="32"/>
        </w:rPr>
      </w:pPr>
    </w:p>
    <w:p w:rsidR="009B1A15" w:rsidRDefault="009B1A15" w:rsidP="009B1A15">
      <w:pPr>
        <w:spacing w:after="0"/>
        <w:rPr>
          <w:b/>
          <w:sz w:val="32"/>
          <w:szCs w:val="32"/>
        </w:rPr>
      </w:pPr>
      <w:r w:rsidRPr="009B1A15">
        <w:rPr>
          <w:b/>
          <w:sz w:val="32"/>
          <w:szCs w:val="32"/>
        </w:rPr>
        <w:drawing>
          <wp:inline distT="0" distB="0" distL="0" distR="0">
            <wp:extent cx="2667000" cy="2486025"/>
            <wp:effectExtent l="114300" t="76200" r="114300" b="85725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36" cy="2485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1A15" w:rsidRDefault="009B1A15" w:rsidP="009B1A15">
      <w:pPr>
        <w:spacing w:after="0"/>
        <w:rPr>
          <w:b/>
          <w:sz w:val="32"/>
          <w:szCs w:val="32"/>
        </w:rPr>
      </w:pPr>
    </w:p>
    <w:p w:rsidR="009B1A15" w:rsidRPr="009B1A15" w:rsidRDefault="009B1A15" w:rsidP="009B1A15">
      <w:pPr>
        <w:spacing w:after="0"/>
        <w:rPr>
          <w:rFonts w:ascii="Arial" w:hAnsi="Arial" w:cs="Arial"/>
          <w:sz w:val="28"/>
          <w:szCs w:val="28"/>
        </w:rPr>
      </w:pPr>
      <w:r w:rsidRPr="009B1A15">
        <w:rPr>
          <w:rFonts w:ascii="Arial" w:hAnsi="Arial" w:cs="Arial"/>
          <w:sz w:val="28"/>
          <w:szCs w:val="28"/>
        </w:rPr>
        <w:t>Любовь к цветам свойственна всем народам с древних времен. Например, в Древней Греции отмечали праздник гиацинтов и лилий, в Древнем Риме - праздник роз, в Турции - тюльпанов.</w:t>
      </w:r>
    </w:p>
    <w:p w:rsidR="009B1A15" w:rsidRPr="009B1A15" w:rsidRDefault="009B1A15" w:rsidP="009B1A15">
      <w:pPr>
        <w:spacing w:after="0"/>
        <w:rPr>
          <w:rFonts w:ascii="Arial" w:hAnsi="Arial" w:cs="Arial"/>
          <w:sz w:val="28"/>
          <w:szCs w:val="28"/>
        </w:rPr>
      </w:pPr>
      <w:r w:rsidRPr="009B1A15">
        <w:rPr>
          <w:rFonts w:ascii="Arial" w:hAnsi="Arial" w:cs="Arial"/>
          <w:sz w:val="28"/>
          <w:szCs w:val="28"/>
        </w:rPr>
        <w:t>Русский народ тоже любит цветы. Любовь к цветам отразилась в русском народном творчестве - в кружевах, тканях, вышивке, росписи. Цветы воспевали поэты, художники, композиторы.</w:t>
      </w:r>
    </w:p>
    <w:p w:rsidR="009B1A15" w:rsidRPr="009B1A15" w:rsidRDefault="009B1A15" w:rsidP="009B1A15">
      <w:pPr>
        <w:spacing w:after="0"/>
        <w:rPr>
          <w:rFonts w:ascii="Arial" w:hAnsi="Arial" w:cs="Arial"/>
          <w:sz w:val="28"/>
          <w:szCs w:val="28"/>
        </w:rPr>
      </w:pPr>
      <w:r w:rsidRPr="009B1A15">
        <w:rPr>
          <w:rFonts w:ascii="Arial" w:hAnsi="Arial" w:cs="Arial"/>
          <w:sz w:val="28"/>
          <w:szCs w:val="28"/>
        </w:rPr>
        <w:t xml:space="preserve">У славян раз в год был праздник - знаменитый Иван Купала, в некоторых местах называвшийся еще Иваном Травником. </w:t>
      </w:r>
    </w:p>
    <w:p w:rsidR="009B1A15" w:rsidRPr="009B1A15" w:rsidRDefault="009B1A15" w:rsidP="009B1A15">
      <w:pPr>
        <w:spacing w:after="0"/>
        <w:rPr>
          <w:rFonts w:ascii="Arial" w:hAnsi="Arial" w:cs="Arial"/>
          <w:sz w:val="28"/>
          <w:szCs w:val="28"/>
        </w:rPr>
      </w:pPr>
      <w:r w:rsidRPr="009B1A15">
        <w:rPr>
          <w:rFonts w:ascii="Arial" w:hAnsi="Arial" w:cs="Arial"/>
          <w:sz w:val="28"/>
          <w:szCs w:val="28"/>
        </w:rPr>
        <w:t xml:space="preserve">Его проводили во время летнего равноденствия, в ночь с 22 на 23 июня по старому стилю. Люди зажигали костры, прыгали через огонь и, </w:t>
      </w:r>
      <w:r w:rsidR="00300313" w:rsidRPr="009B1A15">
        <w:rPr>
          <w:rFonts w:ascii="Arial" w:hAnsi="Arial" w:cs="Arial"/>
          <w:sz w:val="28"/>
          <w:szCs w:val="28"/>
        </w:rPr>
        <w:t>отогнав,</w:t>
      </w:r>
      <w:r w:rsidRPr="009B1A15">
        <w:rPr>
          <w:rFonts w:ascii="Arial" w:hAnsi="Arial" w:cs="Arial"/>
          <w:sz w:val="28"/>
          <w:szCs w:val="28"/>
        </w:rPr>
        <w:t xml:space="preserve"> таким </w:t>
      </w:r>
      <w:r w:rsidR="00300313" w:rsidRPr="009B1A15">
        <w:rPr>
          <w:rFonts w:ascii="Arial" w:hAnsi="Arial" w:cs="Arial"/>
          <w:sz w:val="28"/>
          <w:szCs w:val="28"/>
        </w:rPr>
        <w:t>образом,</w:t>
      </w:r>
      <w:r w:rsidRPr="009B1A15">
        <w:rPr>
          <w:rFonts w:ascii="Arial" w:hAnsi="Arial" w:cs="Arial"/>
          <w:sz w:val="28"/>
          <w:szCs w:val="28"/>
        </w:rPr>
        <w:t xml:space="preserve"> злых духов, начинали веселиться. Девушки гадали, пускали по воде венки. В эту ночь собирали полевые травы, а у кого сердце похрабрее, шли в глухие лесные чащобы на поиски таинственного цветка папоротника, который цвел, как уверяли, только в эту одну- единственную ночь.</w:t>
      </w:r>
    </w:p>
    <w:p w:rsidR="009B1A15" w:rsidRDefault="009B1A15" w:rsidP="009B1A15">
      <w:pPr>
        <w:spacing w:after="0"/>
        <w:rPr>
          <w:b/>
          <w:sz w:val="32"/>
          <w:szCs w:val="32"/>
        </w:rPr>
      </w:pPr>
    </w:p>
    <w:p w:rsidR="00300313" w:rsidRPr="00300313" w:rsidRDefault="00300313" w:rsidP="00300313">
      <w:pPr>
        <w:spacing w:after="0"/>
        <w:rPr>
          <w:rFonts w:ascii="Arial" w:hAnsi="Arial" w:cs="Arial"/>
          <w:b/>
          <w:sz w:val="28"/>
          <w:szCs w:val="28"/>
        </w:rPr>
      </w:pPr>
      <w:r w:rsidRPr="00300313">
        <w:rPr>
          <w:rFonts w:ascii="Arial" w:hAnsi="Arial" w:cs="Arial"/>
          <w:b/>
          <w:sz w:val="28"/>
          <w:szCs w:val="28"/>
        </w:rPr>
        <w:t>Данное мероприятие провела библиотекарь Коваленко Л.Н.</w:t>
      </w:r>
    </w:p>
    <w:p w:rsidR="00300313" w:rsidRDefault="00300313"/>
    <w:sectPr w:rsidR="0030031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D1"/>
    <w:rsid w:val="00300313"/>
    <w:rsid w:val="00723E90"/>
    <w:rsid w:val="009B1A15"/>
    <w:rsid w:val="00B727F0"/>
    <w:rsid w:val="00BC1FD1"/>
    <w:rsid w:val="00F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</cp:revision>
  <dcterms:created xsi:type="dcterms:W3CDTF">2018-03-13T07:08:00Z</dcterms:created>
  <dcterms:modified xsi:type="dcterms:W3CDTF">2019-03-07T04:01:00Z</dcterms:modified>
</cp:coreProperties>
</file>