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 w:rsidRPr="00B32A29">
        <w:rPr>
          <w:b/>
          <w:sz w:val="28"/>
          <w:szCs w:val="28"/>
        </w:rPr>
        <w:t>0</w:t>
      </w:r>
      <w:r w:rsidR="0040302C">
        <w:rPr>
          <w:b/>
          <w:sz w:val="28"/>
          <w:szCs w:val="28"/>
        </w:rPr>
        <w:t>4</w:t>
      </w:r>
      <w:r w:rsidR="003C228B" w:rsidRPr="00B32A29">
        <w:rPr>
          <w:b/>
          <w:sz w:val="28"/>
          <w:szCs w:val="28"/>
        </w:rPr>
        <w:t>.10</w:t>
      </w:r>
      <w:r w:rsidR="00745F0F" w:rsidRPr="00B32A29">
        <w:rPr>
          <w:b/>
          <w:sz w:val="28"/>
          <w:szCs w:val="28"/>
        </w:rPr>
        <w:t>.</w:t>
      </w:r>
      <w:r w:rsidR="00B26683" w:rsidRPr="00B32A29">
        <w:rPr>
          <w:b/>
          <w:sz w:val="28"/>
          <w:szCs w:val="28"/>
        </w:rPr>
        <w:t>201</w:t>
      </w:r>
      <w:r w:rsidR="0063683E" w:rsidRPr="00B32A29">
        <w:rPr>
          <w:b/>
          <w:sz w:val="28"/>
          <w:szCs w:val="28"/>
        </w:rPr>
        <w:t>7г</w:t>
      </w:r>
      <w:r w:rsidR="003F1FBF" w:rsidRPr="00B32A29">
        <w:rPr>
          <w:b/>
          <w:sz w:val="28"/>
          <w:szCs w:val="28"/>
        </w:rPr>
        <w:t>.</w:t>
      </w:r>
      <w:r w:rsidR="003F1FBF">
        <w:rPr>
          <w:sz w:val="28"/>
          <w:szCs w:val="28"/>
        </w:rPr>
        <w:t xml:space="preserve">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 w:rsidR="0040302C">
        <w:rPr>
          <w:sz w:val="28"/>
          <w:szCs w:val="28"/>
        </w:rPr>
        <w:t>группе 203</w:t>
      </w:r>
      <w:r w:rsidR="003F1FBF">
        <w:rPr>
          <w:sz w:val="28"/>
          <w:szCs w:val="28"/>
        </w:rPr>
        <w:t>.</w:t>
      </w:r>
    </w:p>
    <w:p w:rsidR="00B32A29" w:rsidRDefault="00B32A29" w:rsidP="00745F0F">
      <w:pPr>
        <w:spacing w:after="0"/>
        <w:rPr>
          <w:b/>
          <w:sz w:val="28"/>
          <w:szCs w:val="28"/>
        </w:rPr>
      </w:pPr>
      <w:r w:rsidRPr="00B32A29">
        <w:rPr>
          <w:b/>
          <w:sz w:val="28"/>
          <w:szCs w:val="28"/>
        </w:rPr>
        <w:t>Тема к</w:t>
      </w:r>
      <w:r w:rsidR="0040302C">
        <w:rPr>
          <w:b/>
          <w:sz w:val="28"/>
          <w:szCs w:val="28"/>
        </w:rPr>
        <w:t>лассного часа: «Национальный парк - Зюраткуль</w:t>
      </w:r>
      <w:r w:rsidRPr="00B32A29">
        <w:rPr>
          <w:b/>
          <w:sz w:val="28"/>
          <w:szCs w:val="28"/>
        </w:rPr>
        <w:t>».</w:t>
      </w:r>
    </w:p>
    <w:p w:rsidR="0040302C" w:rsidRDefault="0040302C" w:rsidP="0040302C">
      <w:pPr>
        <w:spacing w:after="0"/>
        <w:rPr>
          <w:sz w:val="28"/>
          <w:szCs w:val="28"/>
        </w:rPr>
      </w:pPr>
      <w:r w:rsidRPr="0040302C">
        <w:rPr>
          <w:bCs/>
          <w:sz w:val="28"/>
          <w:szCs w:val="28"/>
        </w:rPr>
        <w:t>Национальный парк «Зюраткуль»</w:t>
      </w:r>
      <w:r w:rsidRPr="0040302C">
        <w:rPr>
          <w:sz w:val="28"/>
          <w:szCs w:val="28"/>
        </w:rPr>
        <w:t> — расположен в южной части</w:t>
      </w:r>
    </w:p>
    <w:p w:rsidR="0040302C" w:rsidRPr="0040302C" w:rsidRDefault="0040302C" w:rsidP="0040302C">
      <w:pPr>
        <w:spacing w:after="0"/>
        <w:rPr>
          <w:sz w:val="28"/>
          <w:szCs w:val="28"/>
        </w:rPr>
      </w:pPr>
      <w:r w:rsidRPr="0040302C">
        <w:rPr>
          <w:sz w:val="28"/>
          <w:szCs w:val="28"/>
        </w:rPr>
        <w:t> </w:t>
      </w:r>
      <w:hyperlink r:id="rId4" w:history="1">
        <w:r w:rsidRPr="0040302C">
          <w:rPr>
            <w:rStyle w:val="a3"/>
            <w:sz w:val="28"/>
            <w:szCs w:val="28"/>
          </w:rPr>
          <w:t>Сатинского района</w:t>
        </w:r>
      </w:hyperlink>
      <w:r w:rsidRPr="0040302C">
        <w:rPr>
          <w:sz w:val="28"/>
          <w:szCs w:val="28"/>
        </w:rPr>
        <w:t xml:space="preserve"> Челябинской области </w:t>
      </w:r>
    </w:p>
    <w:p w:rsidR="0040302C" w:rsidRPr="0040302C" w:rsidRDefault="0040302C" w:rsidP="0040302C">
      <w:pPr>
        <w:spacing w:after="0"/>
        <w:rPr>
          <w:sz w:val="28"/>
          <w:szCs w:val="28"/>
        </w:rPr>
      </w:pPr>
      <w:r w:rsidRPr="0040302C">
        <w:rPr>
          <w:sz w:val="28"/>
          <w:szCs w:val="28"/>
        </w:rPr>
        <w:t>в 30 км южнее Сатки, в 200 км западнее </w:t>
      </w:r>
      <w:hyperlink r:id="rId5" w:history="1">
        <w:r w:rsidRPr="0040302C">
          <w:rPr>
            <w:rStyle w:val="a3"/>
            <w:sz w:val="28"/>
            <w:szCs w:val="28"/>
          </w:rPr>
          <w:t>Челябинска</w:t>
        </w:r>
      </w:hyperlink>
      <w:r w:rsidRPr="0040302C">
        <w:rPr>
          <w:sz w:val="28"/>
          <w:szCs w:val="28"/>
        </w:rPr>
        <w:t xml:space="preserve">. </w:t>
      </w:r>
    </w:p>
    <w:p w:rsidR="0040302C" w:rsidRPr="0040302C" w:rsidRDefault="0040302C" w:rsidP="0040302C">
      <w:pPr>
        <w:spacing w:after="0"/>
        <w:rPr>
          <w:sz w:val="28"/>
          <w:szCs w:val="28"/>
        </w:rPr>
      </w:pPr>
      <w:r w:rsidRPr="0040302C">
        <w:rPr>
          <w:sz w:val="28"/>
          <w:szCs w:val="28"/>
        </w:rPr>
        <w:t>Организован 3 ноября 1993</w:t>
      </w:r>
      <w:r w:rsidRPr="0040302C">
        <w:rPr>
          <w:sz w:val="28"/>
          <w:szCs w:val="28"/>
          <w:vertAlign w:val="superscript"/>
        </w:rPr>
        <w:t xml:space="preserve"> </w:t>
      </w:r>
      <w:r w:rsidRPr="0040302C">
        <w:rPr>
          <w:sz w:val="28"/>
          <w:szCs w:val="28"/>
        </w:rPr>
        <w:t xml:space="preserve">. </w:t>
      </w:r>
    </w:p>
    <w:p w:rsidR="0040302C" w:rsidRPr="0040302C" w:rsidRDefault="0040302C" w:rsidP="0040302C">
      <w:pPr>
        <w:spacing w:after="0"/>
        <w:rPr>
          <w:sz w:val="28"/>
          <w:szCs w:val="28"/>
        </w:rPr>
      </w:pPr>
      <w:r w:rsidRPr="0040302C">
        <w:rPr>
          <w:sz w:val="28"/>
          <w:szCs w:val="28"/>
        </w:rPr>
        <w:t>Общая площадь — 88 249 </w:t>
      </w:r>
      <w:hyperlink r:id="rId6" w:history="1">
        <w:r w:rsidRPr="0040302C">
          <w:rPr>
            <w:rStyle w:val="a3"/>
            <w:sz w:val="28"/>
            <w:szCs w:val="28"/>
          </w:rPr>
          <w:t>гектаров</w:t>
        </w:r>
      </w:hyperlink>
      <w:r w:rsidRPr="0040302C">
        <w:rPr>
          <w:sz w:val="28"/>
          <w:szCs w:val="28"/>
        </w:rPr>
        <w:t xml:space="preserve">, протяжённость с севера на юг — 49 км, протяжённость с запада на восток — 28 км. </w:t>
      </w:r>
    </w:p>
    <w:p w:rsidR="0040302C" w:rsidRPr="0040302C" w:rsidRDefault="0040302C" w:rsidP="0040302C">
      <w:pPr>
        <w:spacing w:after="0"/>
        <w:rPr>
          <w:sz w:val="28"/>
          <w:szCs w:val="28"/>
        </w:rPr>
      </w:pPr>
      <w:r w:rsidRPr="0040302C">
        <w:rPr>
          <w:sz w:val="28"/>
          <w:szCs w:val="28"/>
        </w:rPr>
        <w:t xml:space="preserve">Парк выполняет следующие основные задачи: сохранение эталонных и уникальных природных комплексов, памятников природы, истории, культуры, археологии и других объектов культурного наследия; экологическое просвещение населения; разработка и внедрение научных методов охраны природы в условиях рекреационного использования; экологический мониторинг; восстановление нарушенных природных и историко-культурных комплексов; создание условий для регулируемого туризма и отдыха. </w:t>
      </w:r>
    </w:p>
    <w:p w:rsidR="0040302C" w:rsidRDefault="0040302C" w:rsidP="0040302C">
      <w:pPr>
        <w:spacing w:after="0"/>
        <w:rPr>
          <w:sz w:val="28"/>
          <w:szCs w:val="28"/>
        </w:rPr>
      </w:pPr>
      <w:r w:rsidRPr="0040302C">
        <w:rPr>
          <w:sz w:val="28"/>
          <w:szCs w:val="28"/>
        </w:rPr>
        <w:t xml:space="preserve">Национальный парк находится в ведении Министерства природных ресурсов и экологии Российской Федерации. </w:t>
      </w:r>
    </w:p>
    <w:p w:rsidR="0040302C" w:rsidRPr="0040302C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40302C" w:rsidRDefault="0040302C" w:rsidP="0040302C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40302C" w:rsidRPr="00745F0F" w:rsidRDefault="0040302C" w:rsidP="0040302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0302C" w:rsidRPr="00B32A29" w:rsidRDefault="0040302C" w:rsidP="0040302C">
      <w:pPr>
        <w:spacing w:after="0"/>
        <w:rPr>
          <w:sz w:val="28"/>
          <w:szCs w:val="28"/>
        </w:rPr>
      </w:pPr>
    </w:p>
    <w:p w:rsidR="0040302C" w:rsidRDefault="0040302C" w:rsidP="0040302C">
      <w:pPr>
        <w:spacing w:after="0"/>
        <w:rPr>
          <w:sz w:val="28"/>
          <w:szCs w:val="28"/>
        </w:rPr>
      </w:pPr>
    </w:p>
    <w:p w:rsidR="0040302C" w:rsidRPr="00B32A29" w:rsidRDefault="0040302C" w:rsidP="00745F0F">
      <w:pPr>
        <w:spacing w:after="0"/>
        <w:rPr>
          <w:b/>
          <w:sz w:val="28"/>
          <w:szCs w:val="28"/>
        </w:rPr>
      </w:pPr>
    </w:p>
    <w:p w:rsidR="00B32A29" w:rsidRDefault="00B32A29" w:rsidP="00745F0F">
      <w:pPr>
        <w:spacing w:after="0"/>
        <w:rPr>
          <w:sz w:val="28"/>
          <w:szCs w:val="28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53FC5"/>
    <w:rsid w:val="002843FE"/>
    <w:rsid w:val="002F73AB"/>
    <w:rsid w:val="003C228B"/>
    <w:rsid w:val="003F1FBF"/>
    <w:rsid w:val="0040302C"/>
    <w:rsid w:val="0052669B"/>
    <w:rsid w:val="00555868"/>
    <w:rsid w:val="006238AF"/>
    <w:rsid w:val="0063683E"/>
    <w:rsid w:val="00723E90"/>
    <w:rsid w:val="007421B7"/>
    <w:rsid w:val="00745F0F"/>
    <w:rsid w:val="0093205B"/>
    <w:rsid w:val="00B26683"/>
    <w:rsid w:val="00B32A29"/>
    <w:rsid w:val="00B5606C"/>
    <w:rsid w:val="00BE69CD"/>
    <w:rsid w:val="00C91868"/>
    <w:rsid w:val="00DE77CD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0%BA%D1%82%D0%B0%D1%80" TargetMode="External"/><Relationship Id="rId5" Type="http://schemas.openxmlformats.org/officeDocument/2006/relationships/hyperlink" Target="https://ru.wikipedia.org/wiki/%D0%A7%D0%B5%D0%BB%D1%8F%D0%B1%D0%B8%D0%BD%D1%81%D0%BA" TargetMode="External"/><Relationship Id="rId4" Type="http://schemas.openxmlformats.org/officeDocument/2006/relationships/hyperlink" Target="https://ru.wikipedia.org/wiki/%D0%A1%D0%B0%D1%82%D0%BA%D0%B8%D0%BD%D1%81%D0%BA%D0%B8%D0%B9_%D1%80%D0%B0%D0%B9%D0%BE%D0%BD_%D0%A7%D0%B5%D0%BB%D1%8F%D0%B1%D0%B8%D0%BD%D1%81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22</cp:revision>
  <dcterms:created xsi:type="dcterms:W3CDTF">2017-04-03T05:51:00Z</dcterms:created>
  <dcterms:modified xsi:type="dcterms:W3CDTF">2017-10-04T05:14:00Z</dcterms:modified>
</cp:coreProperties>
</file>