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297832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297832">
        <w:rPr>
          <w:b/>
          <w:sz w:val="28"/>
          <w:szCs w:val="28"/>
        </w:rPr>
        <w:t>группах 105, 125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297832">
        <w:rPr>
          <w:b/>
          <w:sz w:val="28"/>
          <w:szCs w:val="28"/>
        </w:rPr>
        <w:t>«Битва за Москву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321C8" w:rsidRDefault="00297832" w:rsidP="00A321C8">
      <w:pPr>
        <w:spacing w:after="0"/>
        <w:rPr>
          <w:sz w:val="28"/>
          <w:szCs w:val="28"/>
        </w:rPr>
      </w:pPr>
      <w:r w:rsidRPr="00297832">
        <w:rPr>
          <w:sz w:val="28"/>
          <w:szCs w:val="28"/>
        </w:rPr>
        <w:drawing>
          <wp:inline distT="0" distB="0" distL="0" distR="0">
            <wp:extent cx="4457700" cy="2952750"/>
            <wp:effectExtent l="190500" t="152400" r="171450" b="133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31" cy="2956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7832" w:rsidRDefault="00297832" w:rsidP="00A321C8">
      <w:pPr>
        <w:spacing w:after="0"/>
        <w:rPr>
          <w:sz w:val="28"/>
          <w:szCs w:val="28"/>
        </w:rPr>
      </w:pPr>
    </w:p>
    <w:p w:rsidR="00297832" w:rsidRDefault="00297832" w:rsidP="00A321C8">
      <w:pPr>
        <w:spacing w:after="0"/>
        <w:rPr>
          <w:sz w:val="28"/>
          <w:szCs w:val="28"/>
        </w:rPr>
      </w:pPr>
    </w:p>
    <w:p w:rsidR="00297832" w:rsidRDefault="00297832" w:rsidP="00A321C8">
      <w:pPr>
        <w:spacing w:after="0"/>
        <w:rPr>
          <w:sz w:val="28"/>
          <w:szCs w:val="28"/>
        </w:rPr>
      </w:pPr>
    </w:p>
    <w:p w:rsidR="00297832" w:rsidRPr="00297832" w:rsidRDefault="00297832" w:rsidP="00297832">
      <w:pPr>
        <w:spacing w:after="0"/>
        <w:rPr>
          <w:b/>
          <w:sz w:val="32"/>
          <w:szCs w:val="32"/>
        </w:rPr>
      </w:pPr>
      <w:r w:rsidRPr="00297832">
        <w:rPr>
          <w:b/>
          <w:sz w:val="32"/>
          <w:szCs w:val="32"/>
        </w:rPr>
        <w:t xml:space="preserve">Первоочередной целью отныне является война с Россией, исход которой должен решить судьбу мира. Нечто меня не испугает. </w:t>
      </w:r>
    </w:p>
    <w:p w:rsidR="00297832" w:rsidRPr="00297832" w:rsidRDefault="00297832" w:rsidP="00297832">
      <w:pPr>
        <w:spacing w:after="0"/>
        <w:rPr>
          <w:b/>
          <w:sz w:val="32"/>
          <w:szCs w:val="32"/>
        </w:rPr>
      </w:pPr>
      <w:r w:rsidRPr="00297832">
        <w:rPr>
          <w:b/>
          <w:sz w:val="32"/>
          <w:szCs w:val="32"/>
        </w:rPr>
        <w:t xml:space="preserve">Никакие так называемые нормы международного права, никакие договоры не удержат меня оттого, чтобы использовать представившееся мне преимущество. </w:t>
      </w:r>
    </w:p>
    <w:p w:rsidR="00297832" w:rsidRPr="00297832" w:rsidRDefault="00297832" w:rsidP="00297832">
      <w:pPr>
        <w:rPr>
          <w:b/>
          <w:sz w:val="32"/>
          <w:szCs w:val="32"/>
        </w:rPr>
      </w:pPr>
      <w:r w:rsidRPr="00297832">
        <w:rPr>
          <w:b/>
          <w:sz w:val="32"/>
          <w:szCs w:val="32"/>
        </w:rPr>
        <w:t xml:space="preserve">Грядущая война будет  неслыханно кровавой и жестокой». </w:t>
      </w:r>
      <w:r>
        <w:rPr>
          <w:b/>
          <w:sz w:val="32"/>
          <w:szCs w:val="32"/>
        </w:rPr>
        <w:t>(Адольф Гитлер).</w:t>
      </w:r>
    </w:p>
    <w:p w:rsidR="00297832" w:rsidRPr="00297832" w:rsidRDefault="00297832" w:rsidP="00297832">
      <w:pPr>
        <w:spacing w:after="0"/>
        <w:rPr>
          <w:b/>
          <w:sz w:val="28"/>
          <w:szCs w:val="28"/>
        </w:rPr>
      </w:pPr>
    </w:p>
    <w:p w:rsidR="00A321C8" w:rsidRDefault="00297832" w:rsidP="00A321C8">
      <w:pPr>
        <w:spacing w:after="0"/>
        <w:rPr>
          <w:b/>
          <w:sz w:val="28"/>
          <w:szCs w:val="28"/>
        </w:rPr>
      </w:pPr>
      <w:r w:rsidRPr="00297832">
        <w:rPr>
          <w:b/>
          <w:sz w:val="28"/>
          <w:szCs w:val="28"/>
        </w:rPr>
        <w:lastRenderedPageBreak/>
        <w:drawing>
          <wp:inline distT="0" distB="0" distL="0" distR="0">
            <wp:extent cx="5940425" cy="329855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32" w:rsidRDefault="00297832" w:rsidP="00A321C8">
      <w:pPr>
        <w:spacing w:after="0"/>
        <w:rPr>
          <w:b/>
          <w:sz w:val="28"/>
          <w:szCs w:val="28"/>
        </w:rPr>
      </w:pPr>
    </w:p>
    <w:p w:rsidR="00297832" w:rsidRPr="00297832" w:rsidRDefault="00297832" w:rsidP="00A321C8">
      <w:pPr>
        <w:spacing w:after="0"/>
        <w:rPr>
          <w:b/>
          <w:sz w:val="28"/>
          <w:szCs w:val="28"/>
        </w:rPr>
      </w:pPr>
    </w:p>
    <w:p w:rsidR="00297832" w:rsidRPr="00297832" w:rsidRDefault="00297832" w:rsidP="00297832">
      <w:pPr>
        <w:spacing w:after="0"/>
        <w:rPr>
          <w:b/>
          <w:bCs/>
          <w:sz w:val="32"/>
          <w:szCs w:val="32"/>
        </w:rPr>
      </w:pPr>
      <w:r w:rsidRPr="00297832">
        <w:rPr>
          <w:b/>
          <w:bCs/>
          <w:sz w:val="32"/>
          <w:szCs w:val="32"/>
        </w:rPr>
        <w:t xml:space="preserve">15 сентября 1941 г. - утвержден план операции «Тайфун» </w:t>
      </w:r>
    </w:p>
    <w:p w:rsidR="00297832" w:rsidRPr="00297832" w:rsidRDefault="00297832" w:rsidP="00297832">
      <w:pPr>
        <w:spacing w:after="0"/>
        <w:rPr>
          <w:b/>
          <w:sz w:val="32"/>
          <w:szCs w:val="32"/>
        </w:rPr>
      </w:pPr>
      <w:r w:rsidRPr="00297832">
        <w:rPr>
          <w:b/>
          <w:bCs/>
          <w:sz w:val="32"/>
          <w:szCs w:val="32"/>
        </w:rPr>
        <w:t>(взятие столицы СССР – Москвы).</w:t>
      </w:r>
    </w:p>
    <w:p w:rsidR="00A321C8" w:rsidRPr="00297832" w:rsidRDefault="00A321C8" w:rsidP="00A321C8">
      <w:pPr>
        <w:spacing w:after="0"/>
        <w:rPr>
          <w:b/>
          <w:sz w:val="32"/>
          <w:szCs w:val="32"/>
        </w:rPr>
      </w:pPr>
    </w:p>
    <w:p w:rsidR="00A321C8" w:rsidRPr="00297832" w:rsidRDefault="00A321C8" w:rsidP="00A321C8">
      <w:pPr>
        <w:spacing w:after="0"/>
        <w:rPr>
          <w:sz w:val="32"/>
          <w:szCs w:val="32"/>
        </w:rPr>
      </w:pPr>
    </w:p>
    <w:p w:rsidR="00A321C8" w:rsidRDefault="00A321C8" w:rsidP="00A321C8">
      <w:pPr>
        <w:spacing w:after="0"/>
        <w:rPr>
          <w:sz w:val="28"/>
          <w:szCs w:val="28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A321C8" w:rsidRPr="00297832" w:rsidRDefault="00A321C8" w:rsidP="00297832">
      <w:pPr>
        <w:spacing w:after="0"/>
        <w:rPr>
          <w:b/>
          <w:sz w:val="32"/>
          <w:szCs w:val="32"/>
        </w:rPr>
      </w:pPr>
      <w:r w:rsidRPr="00297832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A20206" w:rsidRPr="00297832" w:rsidRDefault="00A321C8" w:rsidP="00297832">
      <w:pPr>
        <w:spacing w:after="0"/>
        <w:rPr>
          <w:b/>
          <w:sz w:val="32"/>
          <w:szCs w:val="32"/>
        </w:rPr>
      </w:pPr>
      <w:r w:rsidRPr="0029783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321C8" w:rsidRPr="00297832" w:rsidRDefault="00A321C8" w:rsidP="00297832">
      <w:pPr>
        <w:spacing w:after="0"/>
        <w:rPr>
          <w:b/>
          <w:sz w:val="32"/>
          <w:szCs w:val="32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345A4"/>
    <w:rsid w:val="00297832"/>
    <w:rsid w:val="006F6235"/>
    <w:rsid w:val="00723E90"/>
    <w:rsid w:val="007405DA"/>
    <w:rsid w:val="0099320B"/>
    <w:rsid w:val="00A20206"/>
    <w:rsid w:val="00A321C8"/>
    <w:rsid w:val="00AC19A7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2017-12-04T07:30:00Z</dcterms:created>
  <dcterms:modified xsi:type="dcterms:W3CDTF">2019-12-03T05:44:00Z</dcterms:modified>
</cp:coreProperties>
</file>