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45" w:rsidRPr="006E1585" w:rsidRDefault="006A4891" w:rsidP="000A134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</w:t>
      </w:r>
      <w:r w:rsidR="000A1345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.2019г. на отделении «ОиПП» проведён классный час</w:t>
      </w:r>
    </w:p>
    <w:p w:rsidR="000A1345" w:rsidRPr="006E1585" w:rsidRDefault="006A4891" w:rsidP="000A134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225</w:t>
      </w:r>
    </w:p>
    <w:p w:rsidR="000A1345" w:rsidRDefault="000A1345" w:rsidP="000A1345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6A4891">
        <w:rPr>
          <w:rFonts w:ascii="Arial" w:hAnsi="Arial" w:cs="Arial"/>
          <w:b/>
          <w:sz w:val="28"/>
          <w:szCs w:val="28"/>
        </w:rPr>
        <w:t>а: «Златоуст – город крылатого коня</w:t>
      </w:r>
      <w:r>
        <w:rPr>
          <w:rFonts w:ascii="Arial" w:hAnsi="Arial" w:cs="Arial"/>
          <w:b/>
          <w:sz w:val="28"/>
          <w:szCs w:val="28"/>
        </w:rPr>
        <w:t>».</w:t>
      </w:r>
    </w:p>
    <w:p w:rsidR="000A1345" w:rsidRDefault="006A4891" w:rsidP="000A1345">
      <w:pPr>
        <w:rPr>
          <w:rFonts w:ascii="Arial" w:hAnsi="Arial" w:cs="Arial"/>
          <w:b/>
          <w:sz w:val="28"/>
          <w:szCs w:val="28"/>
        </w:rPr>
      </w:pPr>
      <w:r w:rsidRPr="006A4891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940425" cy="4264795"/>
            <wp:effectExtent l="304800" t="266700" r="327025" b="26910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4891" w:rsidRPr="006A4891" w:rsidRDefault="006A4891" w:rsidP="006A4891">
      <w:pPr>
        <w:spacing w:after="0"/>
        <w:rPr>
          <w:rFonts w:ascii="Arial" w:hAnsi="Arial" w:cs="Arial"/>
          <w:b/>
          <w:sz w:val="32"/>
          <w:szCs w:val="32"/>
        </w:rPr>
      </w:pPr>
      <w:r w:rsidRPr="006A4891">
        <w:rPr>
          <w:rFonts w:ascii="Arial" w:hAnsi="Arial" w:cs="Arial"/>
          <w:b/>
          <w:sz w:val="32"/>
          <w:szCs w:val="32"/>
        </w:rPr>
        <w:t>Из истории города</w:t>
      </w:r>
    </w:p>
    <w:p w:rsidR="000A1345" w:rsidRDefault="000A1345" w:rsidP="000A1345">
      <w:pPr>
        <w:spacing w:after="0"/>
        <w:rPr>
          <w:rFonts w:ascii="Arial" w:hAnsi="Arial" w:cs="Arial"/>
          <w:sz w:val="32"/>
          <w:szCs w:val="32"/>
        </w:rPr>
      </w:pPr>
    </w:p>
    <w:p w:rsidR="006A4891" w:rsidRPr="006A4891" w:rsidRDefault="006A4891" w:rsidP="006A4891">
      <w:pPr>
        <w:spacing w:after="0"/>
        <w:rPr>
          <w:sz w:val="32"/>
          <w:szCs w:val="32"/>
        </w:rPr>
      </w:pPr>
      <w:r w:rsidRPr="006A4891">
        <w:rPr>
          <w:sz w:val="32"/>
          <w:szCs w:val="32"/>
        </w:rPr>
        <w:t xml:space="preserve">В 1754 тульским промышленником </w:t>
      </w:r>
    </w:p>
    <w:p w:rsidR="006A4891" w:rsidRPr="006A4891" w:rsidRDefault="006A4891" w:rsidP="006A4891">
      <w:pPr>
        <w:spacing w:after="0"/>
        <w:rPr>
          <w:sz w:val="32"/>
          <w:szCs w:val="32"/>
        </w:rPr>
      </w:pPr>
      <w:r w:rsidRPr="006A4891">
        <w:rPr>
          <w:sz w:val="32"/>
          <w:szCs w:val="32"/>
        </w:rPr>
        <w:t xml:space="preserve">И. П. Мосоловым были заложены железоделательный, чугунолитейный и медеплавильный заводы в месте слияния рек Ай и Тесьма. </w:t>
      </w:r>
    </w:p>
    <w:p w:rsidR="006A4891" w:rsidRPr="006A4891" w:rsidRDefault="006A4891" w:rsidP="006A4891">
      <w:pPr>
        <w:spacing w:after="0"/>
        <w:rPr>
          <w:sz w:val="32"/>
          <w:szCs w:val="32"/>
        </w:rPr>
      </w:pPr>
      <w:r w:rsidRPr="006A4891">
        <w:rPr>
          <w:sz w:val="32"/>
          <w:szCs w:val="32"/>
        </w:rPr>
        <w:t xml:space="preserve">Завод и поселок были названы по имени византийского церковного деятеля, проповедника христианства святителя Иоанна Златоуста. </w:t>
      </w:r>
    </w:p>
    <w:p w:rsidR="006A4891" w:rsidRPr="006A4891" w:rsidRDefault="006A4891" w:rsidP="006A4891">
      <w:pPr>
        <w:spacing w:after="0"/>
        <w:rPr>
          <w:sz w:val="32"/>
          <w:szCs w:val="32"/>
        </w:rPr>
      </w:pPr>
      <w:r w:rsidRPr="006A4891">
        <w:rPr>
          <w:sz w:val="32"/>
          <w:szCs w:val="32"/>
        </w:rPr>
        <w:t xml:space="preserve">По мнению краеведов, образ Иоанна Златоуста был фамильной иконой семьи основателя завода. </w:t>
      </w:r>
    </w:p>
    <w:p w:rsidR="009F7F2C" w:rsidRDefault="009F7F2C" w:rsidP="00237A54">
      <w:pPr>
        <w:spacing w:after="0"/>
        <w:rPr>
          <w:sz w:val="32"/>
          <w:szCs w:val="32"/>
        </w:rPr>
      </w:pPr>
    </w:p>
    <w:p w:rsidR="009F7F2C" w:rsidRDefault="009F7F2C" w:rsidP="00237A54">
      <w:pPr>
        <w:spacing w:after="0"/>
        <w:rPr>
          <w:sz w:val="32"/>
          <w:szCs w:val="32"/>
        </w:rPr>
      </w:pPr>
    </w:p>
    <w:p w:rsidR="00084F28" w:rsidRPr="00084F28" w:rsidRDefault="00084F28" w:rsidP="00084F28">
      <w:pPr>
        <w:spacing w:after="0"/>
        <w:rPr>
          <w:b/>
          <w:sz w:val="32"/>
          <w:szCs w:val="32"/>
        </w:rPr>
      </w:pPr>
      <w:r w:rsidRPr="00084F28">
        <w:rPr>
          <w:b/>
          <w:bCs/>
          <w:sz w:val="32"/>
          <w:szCs w:val="32"/>
        </w:rPr>
        <w:lastRenderedPageBreak/>
        <w:t>Официальной датой основания Златоуста считается 11 сентября.</w:t>
      </w:r>
    </w:p>
    <w:p w:rsidR="00084F28" w:rsidRPr="00084F28" w:rsidRDefault="00084F28" w:rsidP="00084F28">
      <w:pPr>
        <w:spacing w:after="0"/>
        <w:rPr>
          <w:b/>
          <w:bCs/>
          <w:sz w:val="32"/>
          <w:szCs w:val="32"/>
        </w:rPr>
      </w:pPr>
      <w:r w:rsidRPr="00084F28">
        <w:rPr>
          <w:b/>
          <w:bCs/>
          <w:sz w:val="32"/>
          <w:szCs w:val="32"/>
        </w:rPr>
        <w:t>Название города восходит к имени крупнейшего византийского философа и богослова  Иоанна Златоуста, именно поэтому златоустовцы считали и считают Иоанна Златоуста святым покровителем города.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 xml:space="preserve">Как далёкого храма звон, 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Царской грамоты древний хруст.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 xml:space="preserve">Ты был небом самим наречён – 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Златоуст, Златоуст, Златоуст.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Златоуст. Синегорье ветров.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В их распевах послышится враз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Тайный гул пугачёвских костров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И бажовский загадочный сказ.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 xml:space="preserve">Имя дивное – в злате огня, 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На котором крепчает булат,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И в крылатом порыве коня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На узоре бушуевских лат.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Злато уст…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Злато рук…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Злато дел…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 xml:space="preserve">Злато душ и людских сердец, 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 xml:space="preserve">Видно, дан тебе свыше удел, </w:t>
      </w:r>
    </w:p>
    <w:p w:rsidR="00084F28" w:rsidRPr="00084F28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Город – воин и город – творец.</w:t>
      </w:r>
    </w:p>
    <w:p w:rsidR="009F7F2C" w:rsidRDefault="00084F28" w:rsidP="00084F28">
      <w:pPr>
        <w:spacing w:after="0"/>
        <w:rPr>
          <w:sz w:val="32"/>
          <w:szCs w:val="32"/>
        </w:rPr>
      </w:pPr>
      <w:r w:rsidRPr="00084F28">
        <w:rPr>
          <w:sz w:val="32"/>
          <w:szCs w:val="32"/>
        </w:rPr>
        <w:t>В.Глыбовский</w:t>
      </w:r>
      <w:r>
        <w:rPr>
          <w:sz w:val="32"/>
          <w:szCs w:val="32"/>
        </w:rPr>
        <w:t>.</w:t>
      </w:r>
    </w:p>
    <w:p w:rsidR="00084F28" w:rsidRDefault="00084F28" w:rsidP="00084F28">
      <w:pPr>
        <w:spacing w:after="0"/>
        <w:rPr>
          <w:sz w:val="32"/>
          <w:szCs w:val="32"/>
        </w:rPr>
      </w:pPr>
    </w:p>
    <w:p w:rsidR="00D153E3" w:rsidRPr="000B2A22" w:rsidRDefault="00D153E3" w:rsidP="00D153E3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D153E3" w:rsidRPr="000B2A22" w:rsidRDefault="00D153E3" w:rsidP="00D153E3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D153E3" w:rsidRPr="000B2A22" w:rsidRDefault="00D153E3" w:rsidP="00D153E3">
      <w:pPr>
        <w:spacing w:after="0"/>
        <w:rPr>
          <w:b/>
          <w:sz w:val="28"/>
          <w:szCs w:val="28"/>
        </w:rPr>
      </w:pPr>
    </w:p>
    <w:p w:rsidR="00084F28" w:rsidRPr="00745F0F" w:rsidRDefault="00084F28" w:rsidP="00084F28">
      <w:pPr>
        <w:spacing w:after="0"/>
        <w:rPr>
          <w:sz w:val="32"/>
          <w:szCs w:val="32"/>
        </w:rPr>
      </w:pPr>
    </w:p>
    <w:sectPr w:rsidR="00084F28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4F28"/>
    <w:rsid w:val="00086D73"/>
    <w:rsid w:val="00093BAC"/>
    <w:rsid w:val="000A1345"/>
    <w:rsid w:val="000A3357"/>
    <w:rsid w:val="000B2A22"/>
    <w:rsid w:val="001B1936"/>
    <w:rsid w:val="00237A54"/>
    <w:rsid w:val="002843FE"/>
    <w:rsid w:val="003F1FBF"/>
    <w:rsid w:val="0052669B"/>
    <w:rsid w:val="00555868"/>
    <w:rsid w:val="006238AF"/>
    <w:rsid w:val="0063683E"/>
    <w:rsid w:val="006A4891"/>
    <w:rsid w:val="00723E90"/>
    <w:rsid w:val="007421B7"/>
    <w:rsid w:val="00745F0F"/>
    <w:rsid w:val="007F47B5"/>
    <w:rsid w:val="0093205B"/>
    <w:rsid w:val="009F7F2C"/>
    <w:rsid w:val="00B26683"/>
    <w:rsid w:val="00B5606C"/>
    <w:rsid w:val="00BE69CD"/>
    <w:rsid w:val="00C91868"/>
    <w:rsid w:val="00D153E3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2018-09-03T07:17:00Z</dcterms:created>
  <dcterms:modified xsi:type="dcterms:W3CDTF">2019-09-02T07:36:00Z</dcterms:modified>
</cp:coreProperties>
</file>