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B" w:rsidRPr="00AE07B0" w:rsidRDefault="0063115B" w:rsidP="0063115B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caps/>
          <w:kern w:val="28"/>
          <w:sz w:val="24"/>
          <w:szCs w:val="28"/>
        </w:rPr>
        <w:t xml:space="preserve"> </w:t>
      </w:r>
      <w:r w:rsidRPr="00AE07B0">
        <w:rPr>
          <w:rFonts w:eastAsia="Lucida Sans Unicode"/>
          <w:b/>
          <w:caps/>
          <w:kern w:val="28"/>
          <w:sz w:val="24"/>
          <w:szCs w:val="28"/>
        </w:rPr>
        <w:t>Согласие</w:t>
      </w:r>
      <w:r w:rsidRPr="00AE07B0">
        <w:rPr>
          <w:rFonts w:eastAsia="Lucida Sans Unicode"/>
          <w:b/>
          <w:kern w:val="1"/>
          <w:sz w:val="28"/>
          <w:szCs w:val="28"/>
        </w:rPr>
        <w:t xml:space="preserve"> </w:t>
      </w:r>
    </w:p>
    <w:p w:rsidR="0063115B" w:rsidRPr="00AE07B0" w:rsidRDefault="0063115B" w:rsidP="0063115B">
      <w:pPr>
        <w:widowControl w:val="0"/>
        <w:suppressAutoHyphens/>
        <w:jc w:val="center"/>
        <w:rPr>
          <w:rFonts w:eastAsia="Lucida Sans Unicode"/>
          <w:b/>
          <w:kern w:val="1"/>
          <w:sz w:val="24"/>
          <w:szCs w:val="26"/>
        </w:rPr>
      </w:pPr>
      <w:r w:rsidRPr="00AE07B0">
        <w:rPr>
          <w:rFonts w:eastAsia="Lucida Sans Unicode"/>
          <w:b/>
          <w:kern w:val="1"/>
          <w:sz w:val="24"/>
          <w:szCs w:val="26"/>
        </w:rPr>
        <w:t xml:space="preserve">Несовершеннолетнего студента </w:t>
      </w:r>
      <w:r>
        <w:rPr>
          <w:rFonts w:eastAsia="Lucida Sans Unicode"/>
          <w:b/>
          <w:kern w:val="1"/>
          <w:sz w:val="24"/>
          <w:szCs w:val="26"/>
        </w:rPr>
        <w:t>ГБОУ ПОО «ЗТТиЭ»</w:t>
      </w:r>
      <w:r w:rsidRPr="00AE07B0">
        <w:rPr>
          <w:rFonts w:eastAsia="Lucida Sans Unicode"/>
          <w:b/>
          <w:kern w:val="1"/>
          <w:sz w:val="24"/>
          <w:szCs w:val="26"/>
        </w:rPr>
        <w:t xml:space="preserve"> на обработку своих персональных данных</w:t>
      </w:r>
    </w:p>
    <w:p w:rsidR="0063115B" w:rsidRPr="00AF7AC1" w:rsidRDefault="0063115B" w:rsidP="0063115B">
      <w:pPr>
        <w:widowControl w:val="0"/>
        <w:suppressAutoHyphens/>
        <w:jc w:val="both"/>
        <w:rPr>
          <w:rFonts w:ascii="Brokgauz &amp; Efron" w:eastAsia="Lucida Sans Unicode" w:hAnsi="Brokgauz &amp; Efron"/>
          <w:b/>
          <w:kern w:val="1"/>
          <w:sz w:val="28"/>
          <w:szCs w:val="28"/>
          <w:highlight w:val="yellow"/>
        </w:rPr>
      </w:pPr>
    </w:p>
    <w:p w:rsidR="0063115B" w:rsidRPr="00210225" w:rsidRDefault="0063115B" w:rsidP="0063115B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210225">
        <w:rPr>
          <w:sz w:val="24"/>
          <w:szCs w:val="24"/>
        </w:rPr>
        <w:t>,__________________________________________________________________</w:t>
      </w:r>
      <w:r>
        <w:rPr>
          <w:sz w:val="24"/>
          <w:szCs w:val="24"/>
        </w:rPr>
        <w:t>_______________</w:t>
      </w:r>
      <w:r w:rsidRPr="00210225">
        <w:rPr>
          <w:sz w:val="24"/>
          <w:szCs w:val="24"/>
        </w:rPr>
        <w:t>_,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(фамилия, имя, отчество)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документ удостоверяющий личность____________________ № ______________________________,</w:t>
      </w:r>
    </w:p>
    <w:p w:rsidR="0063115B" w:rsidRPr="00210225" w:rsidRDefault="0063115B" w:rsidP="0063115B">
      <w:pPr>
        <w:jc w:val="center"/>
        <w:rPr>
          <w:color w:val="000000"/>
          <w:sz w:val="24"/>
          <w:szCs w:val="24"/>
        </w:rPr>
      </w:pPr>
      <w:r w:rsidRPr="00210225">
        <w:rPr>
          <w:i/>
          <w:szCs w:val="24"/>
        </w:rPr>
        <w:t>(вид документа)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выдан_______________________________________________________________________________,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(кем и когда)</w:t>
      </w:r>
    </w:p>
    <w:p w:rsidR="0063115B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зарегистрированный (ая) по адресу: _____________________________________________________,</w:t>
      </w:r>
    </w:p>
    <w:p w:rsidR="0063115B" w:rsidRPr="00261E6E" w:rsidRDefault="0063115B" w:rsidP="0063115B">
      <w:pPr>
        <w:jc w:val="both"/>
        <w:rPr>
          <w:szCs w:val="24"/>
        </w:rPr>
      </w:pPr>
    </w:p>
    <w:p w:rsidR="0063115B" w:rsidRDefault="0063115B" w:rsidP="0063115B">
      <w:pPr>
        <w:rPr>
          <w:sz w:val="24"/>
          <w:szCs w:val="24"/>
        </w:rPr>
      </w:pPr>
      <w:r w:rsidRPr="00AE07B0">
        <w:rPr>
          <w:sz w:val="24"/>
          <w:szCs w:val="24"/>
        </w:rPr>
        <w:t>являясь роди</w:t>
      </w:r>
      <w:r>
        <w:rPr>
          <w:sz w:val="24"/>
          <w:szCs w:val="24"/>
        </w:rPr>
        <w:t xml:space="preserve">телем (законным представителем) </w:t>
      </w:r>
      <w:r w:rsidRPr="00AE07B0">
        <w:rPr>
          <w:sz w:val="24"/>
          <w:szCs w:val="24"/>
        </w:rPr>
        <w:t>несовершеннолетнего</w:t>
      </w:r>
      <w:r>
        <w:rPr>
          <w:sz w:val="24"/>
          <w:szCs w:val="24"/>
        </w:rPr>
        <w:t xml:space="preserve"> (</w:t>
      </w:r>
      <w:r w:rsidRPr="00210225">
        <w:rPr>
          <w:sz w:val="24"/>
          <w:szCs w:val="24"/>
        </w:rPr>
        <w:t xml:space="preserve">далее </w:t>
      </w:r>
      <w:r>
        <w:rPr>
          <w:sz w:val="24"/>
          <w:szCs w:val="24"/>
        </w:rPr>
        <w:t>–</w:t>
      </w:r>
      <w:r w:rsidRPr="00210225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а),________</w:t>
      </w:r>
    </w:p>
    <w:p w:rsidR="0063115B" w:rsidRPr="00261E6E" w:rsidRDefault="0063115B" w:rsidP="0063115B">
      <w:pPr>
        <w:rPr>
          <w:szCs w:val="24"/>
        </w:rPr>
      </w:pPr>
    </w:p>
    <w:p w:rsidR="0063115B" w:rsidRPr="00210225" w:rsidRDefault="0063115B" w:rsidP="0063115B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21022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</w:t>
      </w:r>
      <w:r w:rsidRPr="00210225">
        <w:rPr>
          <w:sz w:val="24"/>
          <w:szCs w:val="24"/>
        </w:rPr>
        <w:t>,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(фамилия, имя, отчество)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документ удостоверяющий личность____________________ № ______________________________,</w:t>
      </w:r>
    </w:p>
    <w:p w:rsidR="0063115B" w:rsidRPr="00210225" w:rsidRDefault="0063115B" w:rsidP="0063115B">
      <w:pPr>
        <w:jc w:val="center"/>
        <w:rPr>
          <w:color w:val="000000"/>
          <w:sz w:val="24"/>
          <w:szCs w:val="24"/>
        </w:rPr>
      </w:pPr>
      <w:r w:rsidRPr="00210225">
        <w:rPr>
          <w:i/>
          <w:szCs w:val="24"/>
        </w:rPr>
        <w:t>(вид документа)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выдан_______________________________________________________________________________,</w:t>
      </w:r>
    </w:p>
    <w:p w:rsidR="0063115B" w:rsidRPr="00210225" w:rsidRDefault="0063115B" w:rsidP="0063115B">
      <w:pPr>
        <w:jc w:val="center"/>
        <w:rPr>
          <w:i/>
          <w:szCs w:val="24"/>
        </w:rPr>
      </w:pPr>
      <w:r w:rsidRPr="00210225">
        <w:rPr>
          <w:i/>
          <w:szCs w:val="24"/>
        </w:rPr>
        <w:t>(кем и когда)</w:t>
      </w:r>
    </w:p>
    <w:p w:rsidR="0063115B" w:rsidRDefault="0063115B" w:rsidP="0063115B">
      <w:pPr>
        <w:jc w:val="both"/>
        <w:rPr>
          <w:sz w:val="24"/>
          <w:szCs w:val="24"/>
        </w:rPr>
      </w:pPr>
      <w:r w:rsidRPr="00210225">
        <w:rPr>
          <w:sz w:val="24"/>
          <w:szCs w:val="24"/>
        </w:rPr>
        <w:t>зарегистрированн</w:t>
      </w:r>
      <w:r>
        <w:rPr>
          <w:sz w:val="24"/>
          <w:szCs w:val="24"/>
        </w:rPr>
        <w:t>ого</w:t>
      </w:r>
      <w:r w:rsidRPr="00210225">
        <w:rPr>
          <w:sz w:val="24"/>
          <w:szCs w:val="24"/>
        </w:rPr>
        <w:t xml:space="preserve"> (</w:t>
      </w:r>
      <w:r>
        <w:rPr>
          <w:sz w:val="24"/>
          <w:szCs w:val="24"/>
        </w:rPr>
        <w:t>ой</w:t>
      </w:r>
      <w:r w:rsidRPr="00210225">
        <w:rPr>
          <w:sz w:val="24"/>
          <w:szCs w:val="24"/>
        </w:rPr>
        <w:t>) по адресу: ____________________</w:t>
      </w:r>
      <w:r>
        <w:rPr>
          <w:sz w:val="24"/>
          <w:szCs w:val="24"/>
        </w:rPr>
        <w:t>_______________________________</w:t>
      </w:r>
      <w:r w:rsidRPr="00210225">
        <w:rPr>
          <w:sz w:val="24"/>
          <w:szCs w:val="24"/>
        </w:rPr>
        <w:t>_,</w:t>
      </w:r>
    </w:p>
    <w:p w:rsidR="0063115B" w:rsidRPr="00210225" w:rsidRDefault="0063115B" w:rsidP="0063115B">
      <w:pPr>
        <w:jc w:val="both"/>
        <w:rPr>
          <w:sz w:val="24"/>
          <w:szCs w:val="24"/>
        </w:rPr>
      </w:pPr>
    </w:p>
    <w:p w:rsidR="0063115B" w:rsidRPr="00210225" w:rsidRDefault="0063115B" w:rsidP="0063115B">
      <w:pPr>
        <w:widowControl w:val="0"/>
        <w:spacing w:line="252" w:lineRule="auto"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в соответствии с Федеральным законом от 27.07.2006 № 152-ФЗ</w:t>
      </w:r>
      <w:r w:rsidRPr="00210225">
        <w:rPr>
          <w:rFonts w:eastAsia="Lucida Sans Unicode"/>
          <w:b/>
          <w:kern w:val="1"/>
          <w:sz w:val="24"/>
          <w:szCs w:val="24"/>
        </w:rPr>
        <w:t xml:space="preserve"> </w:t>
      </w:r>
      <w:r w:rsidRPr="00210225">
        <w:rPr>
          <w:rFonts w:eastAsia="Lucida Sans Unicode"/>
          <w:kern w:val="1"/>
          <w:sz w:val="24"/>
          <w:szCs w:val="24"/>
        </w:rPr>
        <w:t>«О персональных данных»</w:t>
      </w:r>
      <w:r>
        <w:rPr>
          <w:rFonts w:eastAsia="Lucida Sans Unicode"/>
          <w:kern w:val="1"/>
          <w:sz w:val="24"/>
          <w:szCs w:val="24"/>
        </w:rPr>
        <w:t xml:space="preserve">, </w:t>
      </w:r>
      <w:r w:rsidRPr="00210225">
        <w:rPr>
          <w:rFonts w:eastAsia="Lucida Sans Unicode"/>
          <w:kern w:val="1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eastAsia="Lucida Sans Unicode"/>
          <w:kern w:val="1"/>
          <w:sz w:val="24"/>
          <w:szCs w:val="24"/>
        </w:rPr>
        <w:t>, Уставом Техникума, другими нормативно-правовыми актами в сфере образования</w:t>
      </w:r>
      <w:r w:rsidRPr="00210225">
        <w:rPr>
          <w:rFonts w:eastAsia="Lucida Sans Unicode"/>
          <w:kern w:val="1"/>
          <w:sz w:val="24"/>
          <w:szCs w:val="24"/>
        </w:rPr>
        <w:t xml:space="preserve"> в целях обеспечения соблюдения законодательства Российской Федерации </w:t>
      </w:r>
      <w:r w:rsidRPr="00210225">
        <w:rPr>
          <w:kern w:val="1"/>
          <w:sz w:val="24"/>
          <w:szCs w:val="24"/>
        </w:rPr>
        <w:t xml:space="preserve">и иных нормативных правовых актов, </w:t>
      </w:r>
      <w:r>
        <w:rPr>
          <w:kern w:val="1"/>
          <w:sz w:val="24"/>
          <w:szCs w:val="24"/>
        </w:rPr>
        <w:t>содействия в осуществлении учебной, научной, трудовой деятельности</w:t>
      </w:r>
      <w:r w:rsidRPr="00210225">
        <w:rPr>
          <w:kern w:val="1"/>
          <w:sz w:val="24"/>
          <w:szCs w:val="24"/>
        </w:rPr>
        <w:t xml:space="preserve">, </w:t>
      </w:r>
      <w:r w:rsidRPr="00210225">
        <w:rPr>
          <w:rFonts w:eastAsia="Lucida Sans Unicode"/>
          <w:kern w:val="1"/>
          <w:sz w:val="24"/>
          <w:szCs w:val="24"/>
        </w:rPr>
        <w:t xml:space="preserve">даю свое согласие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eastAsia="Lucida Sans Unicode"/>
          <w:kern w:val="1"/>
          <w:sz w:val="24"/>
          <w:szCs w:val="24"/>
        </w:rPr>
        <w:t xml:space="preserve"> (далее – оператор), расположенному по адресу: </w:t>
      </w:r>
      <w:r>
        <w:rPr>
          <w:sz w:val="24"/>
          <w:szCs w:val="24"/>
        </w:rPr>
        <w:t>456211</w:t>
      </w:r>
      <w:r w:rsidRPr="00E0791D">
        <w:rPr>
          <w:sz w:val="24"/>
          <w:szCs w:val="24"/>
        </w:rPr>
        <w:t>, г. Златоуст, ул. Карла Маркса, д. 37, корпус «Б»,</w:t>
      </w:r>
      <w:r w:rsidRPr="00210225">
        <w:rPr>
          <w:rFonts w:eastAsia="Lucida Sans Unicode"/>
          <w:kern w:val="1"/>
          <w:sz w:val="24"/>
          <w:szCs w:val="24"/>
        </w:rPr>
        <w:t xml:space="preserve"> на обработку персональных данных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261E6E">
        <w:rPr>
          <w:rFonts w:eastAsia="Lucida Sans Unicode"/>
          <w:kern w:val="1"/>
          <w:sz w:val="24"/>
          <w:szCs w:val="24"/>
        </w:rPr>
        <w:t>несовершеннолетнего гражданина</w:t>
      </w:r>
      <w:r w:rsidRPr="00210225">
        <w:rPr>
          <w:rFonts w:eastAsia="Lucida Sans Unicode"/>
          <w:kern w:val="1"/>
          <w:sz w:val="24"/>
          <w:szCs w:val="24"/>
        </w:rPr>
        <w:t>, а именно:</w:t>
      </w:r>
    </w:p>
    <w:p w:rsidR="0063115B" w:rsidRPr="009B2C4F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фамилия, имя и отчество;</w:t>
      </w:r>
    </w:p>
    <w:p w:rsidR="0063115B" w:rsidRPr="00B770A3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дата и место рождения;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паспортные данные (номер, серия, дата выдачи, кем выдан);</w:t>
      </w:r>
    </w:p>
    <w:p w:rsidR="0063115B" w:rsidRPr="00B770A3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сведения о гражданстве (подданстве);</w:t>
      </w:r>
    </w:p>
    <w:p w:rsidR="0063115B" w:rsidRPr="009B2C4F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адрес регистрации по постоянному месту жительства, адрес фактического проживания;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 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сведения об образовании и успеваемости;</w:t>
      </w:r>
    </w:p>
    <w:p w:rsidR="0063115B" w:rsidRPr="004A2977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сведения о 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повышении квалификации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, профессиональной переподготовке, повышении квалификации, стажировке, присвоении ученой степени, ученого звания (если таковые имеются</w:t>
      </w:r>
      <w:r w:rsidRPr="009B2C4F">
        <w:rPr>
          <w:rFonts w:eastAsia="Lucida Sans Unicode"/>
          <w:kern w:val="1"/>
          <w:sz w:val="24"/>
          <w:szCs w:val="24"/>
        </w:rPr>
        <w:t>);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данные воинского учета;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сведения о профессиональной деятельности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>
        <w:rPr>
          <w:rFonts w:ascii="Brokgauz &amp; Efron" w:eastAsia="Lucida Sans Unicode" w:hAnsi="Brokgauz &amp; Efron"/>
          <w:kern w:val="1"/>
          <w:sz w:val="24"/>
          <w:szCs w:val="24"/>
        </w:rPr>
        <w:t>семейное положение и сведения о составе семьи, об опекунстве (попечительстве);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>
        <w:rPr>
          <w:rFonts w:ascii="Brokgauz &amp; Efron" w:eastAsia="Lucida Sans Unicode" w:hAnsi="Brokgauz &amp; Efron"/>
          <w:kern w:val="1"/>
          <w:sz w:val="24"/>
          <w:szCs w:val="24"/>
        </w:rPr>
        <w:t>сведения о своих доходах и доходов членов своей семьи;</w:t>
      </w:r>
    </w:p>
    <w:p w:rsidR="0063115B" w:rsidRPr="008048F7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8048F7">
        <w:rPr>
          <w:rFonts w:ascii="Brokgauz &amp; Efron" w:eastAsia="Lucida Sans Unicode" w:hAnsi="Brokgauz &amp; Efron"/>
          <w:kern w:val="1"/>
          <w:sz w:val="24"/>
          <w:szCs w:val="24"/>
        </w:rPr>
        <w:t>сведения о наличии жилплощади;</w:t>
      </w:r>
    </w:p>
    <w:p w:rsidR="0063115B" w:rsidRPr="008048F7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8048F7">
        <w:rPr>
          <w:rFonts w:ascii="Brokgauz &amp; Efron" w:eastAsia="Lucida Sans Unicode" w:hAnsi="Brokgauz &amp; Efron"/>
          <w:kern w:val="1"/>
          <w:sz w:val="24"/>
          <w:szCs w:val="24"/>
        </w:rPr>
        <w:t>сведения о состоянии здоровья;</w:t>
      </w:r>
    </w:p>
    <w:p w:rsidR="0063115B" w:rsidRPr="009B2C4F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 xml:space="preserve">данные 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страхово</w:t>
      </w:r>
      <w:r w:rsidRPr="009B2C4F">
        <w:rPr>
          <w:rFonts w:eastAsia="Lucida Sans Unicode"/>
          <w:kern w:val="1"/>
          <w:sz w:val="24"/>
          <w:szCs w:val="24"/>
        </w:rPr>
        <w:t>го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 свидетельств</w:t>
      </w:r>
      <w:r w:rsidRPr="009B2C4F">
        <w:rPr>
          <w:rFonts w:eastAsia="Lucida Sans Unicode"/>
          <w:kern w:val="1"/>
          <w:sz w:val="24"/>
          <w:szCs w:val="24"/>
        </w:rPr>
        <w:t>а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 xml:space="preserve"> государственного пенсионного страхования;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t>данные свидетельства о постановке на учет в налоговом органе физического лица по месту жительства на территории Российской Федерации</w:t>
      </w:r>
      <w:r w:rsidRPr="009B2C4F">
        <w:rPr>
          <w:rFonts w:ascii="Brokgauz &amp; Efron" w:eastAsia="Lucida Sans Unicode" w:hAnsi="Brokgauz &amp; Efron"/>
          <w:kern w:val="1"/>
          <w:sz w:val="24"/>
          <w:szCs w:val="24"/>
        </w:rPr>
        <w:t>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>
        <w:rPr>
          <w:rFonts w:ascii="Brokgauz &amp; Efron" w:eastAsia="Lucida Sans Unicode" w:hAnsi="Brokgauz &amp; Efron"/>
          <w:kern w:val="1"/>
          <w:sz w:val="24"/>
          <w:szCs w:val="24"/>
        </w:rPr>
        <w:t>номер полиса медицинского страхования;</w:t>
      </w:r>
    </w:p>
    <w:p w:rsidR="0063115B" w:rsidRPr="00B770A3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9B2C4F">
        <w:rPr>
          <w:rFonts w:eastAsia="Lucida Sans Unicode"/>
          <w:kern w:val="1"/>
          <w:sz w:val="24"/>
          <w:szCs w:val="24"/>
        </w:rPr>
        <w:lastRenderedPageBreak/>
        <w:t>контактная информация (сотовый телефон, e-mail);</w:t>
      </w:r>
    </w:p>
    <w:p w:rsidR="0063115B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фотография;</w:t>
      </w:r>
    </w:p>
    <w:p w:rsidR="0063115B" w:rsidRPr="00DE3A8A" w:rsidRDefault="0063115B" w:rsidP="0063115B">
      <w:pPr>
        <w:widowControl w:val="0"/>
        <w:numPr>
          <w:ilvl w:val="1"/>
          <w:numId w:val="2"/>
        </w:numPr>
        <w:suppressAutoHyphens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  <w:r w:rsidRPr="00B95469">
        <w:rPr>
          <w:kern w:val="1"/>
          <w:sz w:val="24"/>
          <w:szCs w:val="28"/>
          <w:lang w:eastAsia="ar-SA"/>
        </w:rPr>
        <w:t>со</w:t>
      </w:r>
      <w:r>
        <w:rPr>
          <w:kern w:val="1"/>
          <w:sz w:val="24"/>
          <w:szCs w:val="28"/>
          <w:lang w:eastAsia="ar-SA"/>
        </w:rPr>
        <w:t xml:space="preserve">циальный статус и </w:t>
      </w:r>
      <w:r w:rsidRPr="00DE3A8A">
        <w:rPr>
          <w:rFonts w:ascii="Brokgauz &amp; Efron" w:eastAsia="Lucida Sans Unicode" w:hAnsi="Brokgauz &amp; Efron"/>
          <w:kern w:val="1"/>
          <w:sz w:val="24"/>
          <w:szCs w:val="24"/>
        </w:rPr>
        <w:t>сведения о социальных льготах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.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С вышеперечисленными данными разрешаю оператору следующие действия на бумажных и электронных носителях информации: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сбор;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систематизацию;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накопление;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хранение; 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уточнение (обновление, изменение);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использование - в соответствии с действующим законодательством Российской Федерации; 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передачу моих персональных данных, указанных в настоящем согласии, третьим лицам в случаях, предусмотренных законодательством Российской Федерации; 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обезличивание;</w:t>
      </w:r>
    </w:p>
    <w:p w:rsidR="0063115B" w:rsidRPr="00210225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уничтожение.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Default="0063115B" w:rsidP="0063115B">
      <w:pPr>
        <w:widowControl w:val="0"/>
        <w:suppressAutoHyphens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>Даю свое согласие оператору на передачу персональных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 xml:space="preserve"> данных</w:t>
      </w: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 xml:space="preserve"> </w:t>
      </w:r>
      <w:r w:rsidRPr="00261E6E">
        <w:rPr>
          <w:rFonts w:eastAsia="Lucida Sans Unicode"/>
          <w:kern w:val="1"/>
          <w:sz w:val="24"/>
          <w:szCs w:val="24"/>
        </w:rPr>
        <w:t>несовершеннолетнего гражданина</w:t>
      </w: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 xml:space="preserve"> третьим лицам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>, а именно</w:t>
      </w:r>
      <w:r w:rsidRPr="00594B14">
        <w:rPr>
          <w:rFonts w:ascii="Brokgauz &amp; Efron" w:eastAsia="Lucida Sans Unicode" w:hAnsi="Brokgauz &amp; Efron"/>
          <w:kern w:val="1"/>
          <w:sz w:val="24"/>
          <w:szCs w:val="24"/>
        </w:rPr>
        <w:t>: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594B14">
        <w:rPr>
          <w:rFonts w:eastAsia="Lucida Sans Unicode"/>
          <w:kern w:val="1"/>
          <w:sz w:val="24"/>
          <w:szCs w:val="24"/>
        </w:rPr>
        <w:t xml:space="preserve">В целях </w:t>
      </w:r>
      <w:r>
        <w:rPr>
          <w:rFonts w:eastAsia="Lucida Sans Unicode"/>
          <w:kern w:val="1"/>
          <w:sz w:val="24"/>
          <w:szCs w:val="24"/>
        </w:rPr>
        <w:t>организации н</w:t>
      </w:r>
      <w:r w:rsidRPr="00594B14">
        <w:rPr>
          <w:rFonts w:eastAsia="Lucida Sans Unicode"/>
          <w:kern w:val="1"/>
          <w:sz w:val="24"/>
          <w:szCs w:val="24"/>
        </w:rPr>
        <w:t>ачислени</w:t>
      </w:r>
      <w:r>
        <w:rPr>
          <w:rFonts w:eastAsia="Lucida Sans Unicode"/>
          <w:kern w:val="1"/>
          <w:sz w:val="24"/>
          <w:szCs w:val="24"/>
        </w:rPr>
        <w:t>я</w:t>
      </w:r>
      <w:r w:rsidRPr="00594B14">
        <w:rPr>
          <w:rFonts w:eastAsia="Lucida Sans Unicode"/>
          <w:kern w:val="1"/>
          <w:sz w:val="24"/>
          <w:szCs w:val="24"/>
        </w:rPr>
        <w:t xml:space="preserve"> </w:t>
      </w:r>
      <w:r w:rsidRPr="00415FF0">
        <w:rPr>
          <w:rFonts w:eastAsia="Lucida Sans Unicode"/>
          <w:kern w:val="1"/>
          <w:sz w:val="24"/>
          <w:szCs w:val="24"/>
        </w:rPr>
        <w:t>стипендии</w:t>
      </w:r>
      <w:r>
        <w:rPr>
          <w:rFonts w:eastAsia="Lucida Sans Unicode"/>
          <w:kern w:val="1"/>
          <w:sz w:val="24"/>
          <w:szCs w:val="24"/>
        </w:rPr>
        <w:t xml:space="preserve"> и для п</w:t>
      </w:r>
      <w:r w:rsidRPr="00594B14">
        <w:rPr>
          <w:rFonts w:eastAsia="Lucida Sans Unicode"/>
          <w:kern w:val="1"/>
          <w:sz w:val="24"/>
          <w:szCs w:val="24"/>
        </w:rPr>
        <w:t>олучени</w:t>
      </w:r>
      <w:r>
        <w:rPr>
          <w:rFonts w:eastAsia="Lucida Sans Unicode"/>
          <w:kern w:val="1"/>
          <w:sz w:val="24"/>
          <w:szCs w:val="24"/>
        </w:rPr>
        <w:t>я</w:t>
      </w:r>
      <w:r w:rsidRPr="00594B14">
        <w:rPr>
          <w:rFonts w:eastAsia="Lucida Sans Unicode"/>
          <w:kern w:val="1"/>
          <w:sz w:val="24"/>
          <w:szCs w:val="24"/>
        </w:rPr>
        <w:t xml:space="preserve"> банковской карты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ередачу 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ПАО «Сбербанк»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ПАО «Банк УралСиб»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  <w:r>
        <w:rPr>
          <w:rFonts w:eastAsia="Lucida Sans Unicode"/>
          <w:kern w:val="1"/>
          <w:sz w:val="24"/>
          <w:szCs w:val="24"/>
        </w:rPr>
        <w:t>ПАО КБ «Уральских реконструкций и развития»</w:t>
      </w: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Default="0063115B" w:rsidP="0063115B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594B14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594B14">
        <w:rPr>
          <w:rFonts w:eastAsia="Lucida Sans Unicode"/>
          <w:kern w:val="1"/>
          <w:sz w:val="24"/>
          <w:szCs w:val="24"/>
        </w:rPr>
        <w:t>следующих</w:t>
      </w:r>
      <w:r>
        <w:rPr>
          <w:rFonts w:eastAsia="Lucida Sans Unicode"/>
          <w:kern w:val="1"/>
          <w:sz w:val="24"/>
          <w:szCs w:val="24"/>
        </w:rPr>
        <w:t xml:space="preserve"> </w:t>
      </w:r>
      <w:r w:rsidRPr="00594B14">
        <w:rPr>
          <w:rFonts w:eastAsia="Lucida Sans Unicode"/>
          <w:kern w:val="1"/>
          <w:sz w:val="24"/>
          <w:szCs w:val="24"/>
        </w:rPr>
        <w:t xml:space="preserve">персональных данных: ФИО; </w:t>
      </w:r>
      <w:r>
        <w:rPr>
          <w:rFonts w:eastAsia="Lucida Sans Unicode"/>
          <w:kern w:val="1"/>
          <w:sz w:val="24"/>
          <w:szCs w:val="24"/>
        </w:rPr>
        <w:t>н</w:t>
      </w:r>
      <w:r w:rsidRPr="00594B14">
        <w:rPr>
          <w:rFonts w:eastAsia="Lucida Sans Unicode"/>
          <w:kern w:val="1"/>
          <w:sz w:val="24"/>
          <w:szCs w:val="24"/>
        </w:rPr>
        <w:t xml:space="preserve">омер счета; </w:t>
      </w:r>
      <w:r>
        <w:rPr>
          <w:rFonts w:eastAsia="Lucida Sans Unicode"/>
          <w:kern w:val="1"/>
          <w:sz w:val="24"/>
          <w:szCs w:val="24"/>
        </w:rPr>
        <w:t>д</w:t>
      </w:r>
      <w:r w:rsidRPr="00594B14">
        <w:rPr>
          <w:rFonts w:eastAsia="Lucida Sans Unicode"/>
          <w:kern w:val="1"/>
          <w:sz w:val="24"/>
          <w:szCs w:val="24"/>
        </w:rPr>
        <w:t xml:space="preserve">ата рождения;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аспортные данные;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рописка; </w:t>
      </w:r>
      <w:r>
        <w:rPr>
          <w:rFonts w:eastAsia="Lucida Sans Unicode"/>
          <w:kern w:val="1"/>
          <w:sz w:val="24"/>
          <w:szCs w:val="24"/>
        </w:rPr>
        <w:t>п</w:t>
      </w:r>
      <w:r w:rsidRPr="00594B14">
        <w:rPr>
          <w:rFonts w:eastAsia="Lucida Sans Unicode"/>
          <w:kern w:val="1"/>
          <w:sz w:val="24"/>
          <w:szCs w:val="24"/>
        </w:rPr>
        <w:t xml:space="preserve">роживание; СНИЛС; ИНН; </w:t>
      </w:r>
      <w:r>
        <w:rPr>
          <w:rFonts w:eastAsia="Lucida Sans Unicode"/>
          <w:kern w:val="1"/>
          <w:sz w:val="24"/>
          <w:szCs w:val="24"/>
        </w:rPr>
        <w:t>номер т</w:t>
      </w:r>
      <w:r w:rsidRPr="00594B14">
        <w:rPr>
          <w:rFonts w:eastAsia="Lucida Sans Unicode"/>
          <w:kern w:val="1"/>
          <w:sz w:val="24"/>
          <w:szCs w:val="24"/>
        </w:rPr>
        <w:t>елефон</w:t>
      </w:r>
      <w:r>
        <w:rPr>
          <w:rFonts w:eastAsia="Lucida Sans Unicode"/>
          <w:kern w:val="1"/>
          <w:sz w:val="24"/>
          <w:szCs w:val="24"/>
        </w:rPr>
        <w:t>а.</w:t>
      </w:r>
      <w:r w:rsidRPr="00594B14">
        <w:rPr>
          <w:rFonts w:eastAsia="Lucida Sans Unicode"/>
          <w:kern w:val="1"/>
          <w:sz w:val="24"/>
          <w:szCs w:val="24"/>
        </w:rPr>
        <w:t xml:space="preserve"> </w:t>
      </w:r>
    </w:p>
    <w:p w:rsidR="0063115B" w:rsidRDefault="0063115B" w:rsidP="0063115B">
      <w:pPr>
        <w:widowControl w:val="0"/>
        <w:suppressAutoHyphens/>
        <w:jc w:val="both"/>
        <w:rPr>
          <w:rFonts w:ascii="Brokgauz &amp; Efron" w:eastAsia="Lucida Sans Unicode" w:hAnsi="Brokgauz &amp; Efron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>В целях информационного обеспечения разрешаю оператору поместить в общедоступные источники персональных данных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 xml:space="preserve">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 (</w:t>
      </w:r>
      <w:r>
        <w:rPr>
          <w:rFonts w:ascii="Brokgauz &amp; Efron" w:eastAsia="Lucida Sans Unicode" w:hAnsi="Brokgauz &amp; Efron"/>
          <w:kern w:val="1"/>
          <w:sz w:val="24"/>
          <w:szCs w:val="24"/>
        </w:rPr>
        <w:t xml:space="preserve">в том числе </w:t>
      </w:r>
      <w:r w:rsidRPr="00210225">
        <w:rPr>
          <w:rFonts w:eastAsia="Lucida Sans Unicode"/>
          <w:kern w:val="2"/>
          <w:sz w:val="24"/>
          <w:szCs w:val="24"/>
        </w:rPr>
        <w:t>информационные доски и стенды</w:t>
      </w:r>
      <w:r w:rsidRPr="00210225">
        <w:rPr>
          <w:rFonts w:eastAsia="Lucida Sans Unicode"/>
          <w:kern w:val="1"/>
          <w:sz w:val="24"/>
          <w:szCs w:val="24"/>
        </w:rPr>
        <w:t xml:space="preserve">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eastAsia="Lucida Sans Unicode"/>
          <w:kern w:val="1"/>
          <w:sz w:val="24"/>
          <w:szCs w:val="24"/>
        </w:rPr>
        <w:t>)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 и опубликовать на сайте </w:t>
      </w:r>
      <w:r>
        <w:rPr>
          <w:rFonts w:eastAsia="Lucida Sans Unicode"/>
          <w:kern w:val="1"/>
          <w:sz w:val="24"/>
          <w:szCs w:val="24"/>
        </w:rPr>
        <w:t>ГБОУ ПОО «ЗТТиЭ»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, следующие персональные данные: фамилия, имя, отчество; </w:t>
      </w:r>
      <w:r>
        <w:rPr>
          <w:rFonts w:eastAsia="Lucida Sans Unicode"/>
          <w:kern w:val="1"/>
          <w:sz w:val="24"/>
          <w:szCs w:val="24"/>
        </w:rPr>
        <w:t>сведения об образовании и успеваемости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; </w:t>
      </w:r>
      <w:r>
        <w:rPr>
          <w:rFonts w:eastAsia="Lucida Sans Unicode"/>
          <w:kern w:val="1"/>
          <w:sz w:val="24"/>
          <w:szCs w:val="24"/>
        </w:rPr>
        <w:t>контактные данные</w:t>
      </w:r>
      <w:r w:rsidRPr="00210225">
        <w:rPr>
          <w:rFonts w:ascii="Brokgauz &amp; Efron" w:eastAsia="Lucida Sans Unicode" w:hAnsi="Brokgauz &amp; Efron"/>
          <w:kern w:val="1"/>
          <w:sz w:val="24"/>
          <w:szCs w:val="24"/>
        </w:rPr>
        <w:t xml:space="preserve">; фотография. 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 xml:space="preserve">Срок действия настоящего согласия — с момента его дачи до истечения 75 лет со дня </w:t>
      </w:r>
      <w:r>
        <w:rPr>
          <w:rFonts w:eastAsia="Lucida Sans Unicode"/>
          <w:kern w:val="1"/>
          <w:sz w:val="24"/>
          <w:szCs w:val="24"/>
        </w:rPr>
        <w:t>подачи заявления о зачислении в техникум.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jc w:val="both"/>
        <w:rPr>
          <w:rFonts w:eastAsia="Lucida Sans Unicode"/>
          <w:kern w:val="1"/>
          <w:sz w:val="24"/>
          <w:szCs w:val="24"/>
        </w:rPr>
      </w:pPr>
      <w:r w:rsidRPr="00210225">
        <w:rPr>
          <w:rFonts w:eastAsia="Lucida Sans Unicode"/>
          <w:kern w:val="1"/>
          <w:sz w:val="24"/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63115B" w:rsidRPr="00210225" w:rsidRDefault="0063115B" w:rsidP="0063115B">
      <w:pPr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32"/>
          <w:szCs w:val="24"/>
        </w:rPr>
      </w:pPr>
      <w:r w:rsidRPr="00210225">
        <w:rPr>
          <w:sz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п.3 ст.14 Федерального закона от 27.06.2006 № 152-ФЗ).</w:t>
      </w:r>
      <w:r w:rsidRPr="00210225">
        <w:rPr>
          <w:rFonts w:ascii="Brokgauz &amp; Efron" w:eastAsia="Lucida Sans Unicode" w:hAnsi="Brokgauz &amp; Efron"/>
          <w:kern w:val="1"/>
          <w:sz w:val="28"/>
          <w:szCs w:val="24"/>
        </w:rPr>
        <w:t xml:space="preserve"> </w:t>
      </w: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widowControl w:val="0"/>
        <w:suppressAutoHyphens/>
        <w:jc w:val="both"/>
        <w:rPr>
          <w:rFonts w:eastAsia="Lucida Sans Unicode"/>
          <w:kern w:val="1"/>
          <w:sz w:val="24"/>
          <w:szCs w:val="24"/>
        </w:rPr>
      </w:pPr>
    </w:p>
    <w:p w:rsidR="0063115B" w:rsidRPr="00210225" w:rsidRDefault="0063115B" w:rsidP="0063115B">
      <w:pPr>
        <w:rPr>
          <w:sz w:val="24"/>
          <w:szCs w:val="24"/>
        </w:rPr>
      </w:pPr>
      <w:r w:rsidRPr="00210225">
        <w:rPr>
          <w:sz w:val="24"/>
          <w:szCs w:val="24"/>
        </w:rPr>
        <w:t>«____»______________ 20    г.              _______________________            _______________________</w:t>
      </w:r>
    </w:p>
    <w:p w:rsidR="00C035EE" w:rsidRDefault="0063115B" w:rsidP="0063115B">
      <w:pPr>
        <w:tabs>
          <w:tab w:val="left" w:pos="5175"/>
        </w:tabs>
        <w:rPr>
          <w:sz w:val="24"/>
          <w:szCs w:val="24"/>
        </w:rPr>
      </w:pPr>
      <w:r w:rsidRPr="00210225">
        <w:rPr>
          <w:i/>
          <w:szCs w:val="24"/>
        </w:rPr>
        <w:t xml:space="preserve">                                                                           Подпись        </w:t>
      </w:r>
      <w:r>
        <w:rPr>
          <w:i/>
          <w:szCs w:val="24"/>
        </w:rPr>
        <w:t>фио</w:t>
      </w: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 w:rsidP="00C035EE">
      <w:pPr>
        <w:tabs>
          <w:tab w:val="left" w:pos="5175"/>
        </w:tabs>
        <w:rPr>
          <w:sz w:val="24"/>
          <w:szCs w:val="24"/>
        </w:rPr>
      </w:pPr>
    </w:p>
    <w:p w:rsidR="00C035EE" w:rsidRDefault="00C035EE">
      <w:pPr>
        <w:spacing w:after="200" w:line="276" w:lineRule="auto"/>
        <w:rPr>
          <w:sz w:val="24"/>
          <w:szCs w:val="24"/>
        </w:rPr>
      </w:pPr>
    </w:p>
    <w:p w:rsidR="00C035EE" w:rsidRDefault="00C035EE" w:rsidP="00C035EE">
      <w:pPr>
        <w:widowControl w:val="0"/>
        <w:suppressAutoHyphens/>
        <w:jc w:val="center"/>
        <w:rPr>
          <w:rFonts w:eastAsia="Lucida Sans Unicode"/>
          <w:b/>
          <w:caps/>
          <w:kern w:val="28"/>
          <w:sz w:val="24"/>
          <w:szCs w:val="28"/>
        </w:rPr>
      </w:pPr>
    </w:p>
    <w:p w:rsidR="007C2750" w:rsidRDefault="007C2750">
      <w:pPr>
        <w:spacing w:after="200" w:line="276" w:lineRule="auto"/>
        <w:rPr>
          <w:rFonts w:eastAsia="Lucida Sans Unicode"/>
          <w:b/>
          <w:caps/>
          <w:kern w:val="28"/>
          <w:sz w:val="24"/>
          <w:szCs w:val="28"/>
        </w:rPr>
      </w:pPr>
      <w:r>
        <w:rPr>
          <w:rFonts w:eastAsia="Lucida Sans Unicode"/>
          <w:b/>
          <w:caps/>
          <w:kern w:val="28"/>
          <w:sz w:val="24"/>
          <w:szCs w:val="28"/>
        </w:rPr>
        <w:br w:type="page"/>
      </w:r>
    </w:p>
    <w:p w:rsidR="00351EC8" w:rsidRPr="00C035EE" w:rsidRDefault="00C035EE" w:rsidP="00C035EE">
      <w:pPr>
        <w:jc w:val="center"/>
        <w:rPr>
          <w:sz w:val="24"/>
          <w:szCs w:val="24"/>
        </w:rPr>
      </w:pPr>
      <w:r w:rsidRPr="00210225">
        <w:rPr>
          <w:i/>
          <w:szCs w:val="24"/>
        </w:rPr>
        <w:lastRenderedPageBreak/>
        <w:t xml:space="preserve">                                               </w:t>
      </w:r>
      <w:r w:rsidR="0063115B">
        <w:rPr>
          <w:i/>
          <w:szCs w:val="24"/>
        </w:rPr>
        <w:t xml:space="preserve"> </w:t>
      </w:r>
    </w:p>
    <w:sectPr w:rsidR="00351EC8" w:rsidRPr="00C035EE" w:rsidSect="0032586B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29" w:rsidRDefault="005B0B29" w:rsidP="00C035EE">
      <w:r>
        <w:separator/>
      </w:r>
    </w:p>
  </w:endnote>
  <w:endnote w:type="continuationSeparator" w:id="1">
    <w:p w:rsidR="005B0B29" w:rsidRDefault="005B0B29" w:rsidP="00C03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okgauz &amp; Efro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29" w:rsidRDefault="005B0B29" w:rsidP="00C035EE">
      <w:r>
        <w:separator/>
      </w:r>
    </w:p>
  </w:footnote>
  <w:footnote w:type="continuationSeparator" w:id="1">
    <w:p w:rsidR="005B0B29" w:rsidRDefault="005B0B29" w:rsidP="00C03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6BE"/>
    <w:multiLevelType w:val="multilevel"/>
    <w:tmpl w:val="B44693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394852"/>
    <w:multiLevelType w:val="hybridMultilevel"/>
    <w:tmpl w:val="97066454"/>
    <w:lvl w:ilvl="0" w:tplc="F3AA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5EE"/>
    <w:rsid w:val="000668F1"/>
    <w:rsid w:val="000D04D0"/>
    <w:rsid w:val="001F4A18"/>
    <w:rsid w:val="002E0C02"/>
    <w:rsid w:val="00327E14"/>
    <w:rsid w:val="003522AF"/>
    <w:rsid w:val="005B0B29"/>
    <w:rsid w:val="0063115B"/>
    <w:rsid w:val="007C2750"/>
    <w:rsid w:val="00813CD1"/>
    <w:rsid w:val="00994BC0"/>
    <w:rsid w:val="00BB1675"/>
    <w:rsid w:val="00C035EE"/>
    <w:rsid w:val="00D02687"/>
    <w:rsid w:val="00D671A6"/>
    <w:rsid w:val="00EC4A57"/>
    <w:rsid w:val="00ED3CE6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3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5ED5-82A7-46B3-86AF-F97CCA26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111-01</cp:lastModifiedBy>
  <cp:revision>9</cp:revision>
  <dcterms:created xsi:type="dcterms:W3CDTF">2017-12-14T06:25:00Z</dcterms:created>
  <dcterms:modified xsi:type="dcterms:W3CDTF">2020-02-03T05:48:00Z</dcterms:modified>
</cp:coreProperties>
</file>